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6D1F" w14:textId="77777777" w:rsidR="006324DC" w:rsidRPr="00EF2270" w:rsidRDefault="006324DC" w:rsidP="006324DC">
      <w:pPr>
        <w:spacing w:after="120"/>
        <w:rPr>
          <w:rFonts w:ascii="Times New Roman" w:hAnsi="Times New Roman"/>
          <w:sz w:val="28"/>
          <w:szCs w:val="28"/>
        </w:rPr>
      </w:pPr>
      <w:r w:rsidRPr="00EF2270">
        <w:rPr>
          <w:rFonts w:ascii="Times New Roman" w:hAnsi="Times New Roman"/>
          <w:b/>
          <w:sz w:val="28"/>
          <w:szCs w:val="28"/>
        </w:rPr>
        <w:t>ŽÁDOST O ZAŘAZENÍ DO KATEGORIE MÍTINK CERTIFIKOVANÝ ČAS</w:t>
      </w:r>
    </w:p>
    <w:p w14:paraId="039FF2F1" w14:textId="77777777" w:rsidR="006324DC" w:rsidRPr="00EF2270" w:rsidRDefault="006324DC" w:rsidP="006324DC">
      <w:pPr>
        <w:spacing w:after="1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417"/>
        <w:gridCol w:w="4961"/>
      </w:tblGrid>
      <w:tr w:rsidR="006324DC" w:rsidRPr="00EF2270" w14:paraId="28592AE8" w14:textId="77777777" w:rsidTr="00D93AFE">
        <w:tc>
          <w:tcPr>
            <w:tcW w:w="3472" w:type="dxa"/>
            <w:tcBorders>
              <w:top w:val="single" w:sz="4" w:space="0" w:color="auto"/>
              <w:left w:val="single" w:sz="4" w:space="0" w:color="auto"/>
            </w:tcBorders>
          </w:tcPr>
          <w:p w14:paraId="2A37AF44" w14:textId="77777777" w:rsidR="006324DC" w:rsidRPr="00EF2270" w:rsidRDefault="006324DC" w:rsidP="00D93AF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270">
              <w:rPr>
                <w:rFonts w:ascii="Times New Roman" w:hAnsi="Times New Roman"/>
                <w:b/>
                <w:sz w:val="24"/>
                <w:szCs w:val="24"/>
              </w:rPr>
              <w:t>Název mítinku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354B8185" w14:textId="77777777" w:rsidR="006324DC" w:rsidRPr="00EF2270" w:rsidRDefault="006324DC" w:rsidP="00D93AFE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CB49F8A" w14:textId="77777777" w:rsidR="006324DC" w:rsidRPr="00EF2270" w:rsidRDefault="006324DC" w:rsidP="00D93AFE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1D1F80ED" w14:textId="77777777" w:rsidTr="00D93AFE">
        <w:tc>
          <w:tcPr>
            <w:tcW w:w="3472" w:type="dxa"/>
            <w:tcBorders>
              <w:top w:val="single" w:sz="12" w:space="0" w:color="auto"/>
              <w:left w:val="single" w:sz="4" w:space="0" w:color="auto"/>
            </w:tcBorders>
          </w:tcPr>
          <w:p w14:paraId="7FCFBB7A" w14:textId="77777777" w:rsidR="006324DC" w:rsidRPr="00EF2270" w:rsidRDefault="006324DC" w:rsidP="00D93AF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270">
              <w:rPr>
                <w:rFonts w:ascii="Times New Roman" w:hAnsi="Times New Roman"/>
                <w:b/>
                <w:sz w:val="24"/>
                <w:szCs w:val="24"/>
              </w:rPr>
              <w:t>Pořadatel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5F58362C" w14:textId="77777777" w:rsidR="006324DC" w:rsidRPr="00EF2270" w:rsidRDefault="006324DC" w:rsidP="00D93AFE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62323C1" w14:textId="77777777" w:rsidR="006324DC" w:rsidRPr="00EF2270" w:rsidRDefault="006324DC" w:rsidP="00D93AFE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5249ACF0" w14:textId="77777777" w:rsidTr="00D93AFE">
        <w:trPr>
          <w:trHeight w:val="688"/>
        </w:trPr>
        <w:tc>
          <w:tcPr>
            <w:tcW w:w="3472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14:paraId="5CA1C775" w14:textId="77777777" w:rsidR="006324DC" w:rsidRPr="00EF2270" w:rsidRDefault="006324DC" w:rsidP="00D93AFE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b/>
                <w:sz w:val="24"/>
                <w:szCs w:val="24"/>
              </w:rPr>
              <w:t>Navrhované datum *</w:t>
            </w:r>
            <w:r w:rsidRPr="00EF2270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56DB8A8" w14:textId="77777777" w:rsidR="006324DC" w:rsidRPr="00EF2270" w:rsidRDefault="006324DC" w:rsidP="00D93AFE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18"/>
                <w:szCs w:val="18"/>
              </w:rPr>
              <w:t xml:space="preserve">Navrhujte pouze termíny, které nejsou v kolizi s MČR, případně s Czech </w:t>
            </w:r>
            <w:proofErr w:type="spellStart"/>
            <w:r w:rsidRPr="00EF2270">
              <w:rPr>
                <w:rFonts w:ascii="Times New Roman" w:hAnsi="Times New Roman"/>
                <w:sz w:val="18"/>
                <w:szCs w:val="18"/>
              </w:rPr>
              <w:t>Indoor</w:t>
            </w:r>
            <w:proofErr w:type="spellEnd"/>
            <w:r w:rsidRPr="00EF2270">
              <w:rPr>
                <w:rFonts w:ascii="Times New Roman" w:hAnsi="Times New Roman"/>
                <w:sz w:val="18"/>
                <w:szCs w:val="18"/>
              </w:rPr>
              <w:t xml:space="preserve"> Gala, Poděbrady </w:t>
            </w:r>
            <w:proofErr w:type="spellStart"/>
            <w:r w:rsidRPr="00EF2270">
              <w:rPr>
                <w:rFonts w:ascii="Times New Roman" w:hAnsi="Times New Roman"/>
                <w:sz w:val="18"/>
                <w:szCs w:val="18"/>
              </w:rPr>
              <w:t>Walking</w:t>
            </w:r>
            <w:proofErr w:type="spellEnd"/>
            <w:r w:rsidRPr="00EF2270">
              <w:rPr>
                <w:rFonts w:ascii="Times New Roman" w:hAnsi="Times New Roman"/>
                <w:sz w:val="18"/>
                <w:szCs w:val="18"/>
              </w:rPr>
              <w:t xml:space="preserve"> a Běchovice-Praha, na kterých se ČAS organizačně podílí.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51E71D" w14:textId="77777777" w:rsidR="006324DC" w:rsidRPr="00EF2270" w:rsidRDefault="006324DC" w:rsidP="00D93AFE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1. termín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A1C1475" w14:textId="77777777" w:rsidR="006324DC" w:rsidRPr="00EF2270" w:rsidRDefault="006324DC" w:rsidP="00D93AFE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6EAF6CE2" w14:textId="77777777" w:rsidTr="00D93AFE">
        <w:trPr>
          <w:trHeight w:val="698"/>
        </w:trPr>
        <w:tc>
          <w:tcPr>
            <w:tcW w:w="3472" w:type="dxa"/>
            <w:vMerge/>
            <w:tcBorders>
              <w:left w:val="single" w:sz="4" w:space="0" w:color="auto"/>
            </w:tcBorders>
          </w:tcPr>
          <w:p w14:paraId="6F7C4442" w14:textId="77777777" w:rsidR="006324DC" w:rsidRPr="00EF2270" w:rsidRDefault="006324DC" w:rsidP="00D93AFE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538659" w14:textId="77777777" w:rsidR="006324DC" w:rsidRPr="00EF2270" w:rsidRDefault="006324DC" w:rsidP="00D93AFE">
            <w:pPr>
              <w:tabs>
                <w:tab w:val="left" w:pos="226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2. termín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855CD3C" w14:textId="77777777" w:rsidR="006324DC" w:rsidRPr="00EF2270" w:rsidRDefault="006324DC" w:rsidP="00D93AFE">
            <w:pPr>
              <w:tabs>
                <w:tab w:val="left" w:pos="226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65EA4CC6" w14:textId="77777777" w:rsidTr="00D93AFE">
        <w:trPr>
          <w:trHeight w:val="716"/>
        </w:trPr>
        <w:tc>
          <w:tcPr>
            <w:tcW w:w="3472" w:type="dxa"/>
            <w:vMerge/>
            <w:tcBorders>
              <w:left w:val="single" w:sz="4" w:space="0" w:color="auto"/>
            </w:tcBorders>
          </w:tcPr>
          <w:p w14:paraId="5AF0FE21" w14:textId="77777777" w:rsidR="006324DC" w:rsidRPr="00EF2270" w:rsidRDefault="006324DC" w:rsidP="00D93AFE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5224B5" w14:textId="77777777" w:rsidR="006324DC" w:rsidRPr="00EF2270" w:rsidRDefault="006324DC" w:rsidP="00D93AFE">
            <w:pPr>
              <w:tabs>
                <w:tab w:val="left" w:pos="226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3. termín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6C572318" w14:textId="77777777" w:rsidR="006324DC" w:rsidRPr="00EF2270" w:rsidRDefault="006324DC" w:rsidP="00D93AFE">
            <w:pPr>
              <w:tabs>
                <w:tab w:val="left" w:pos="226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1B307D27" w14:textId="77777777" w:rsidTr="00D93AFE">
        <w:tc>
          <w:tcPr>
            <w:tcW w:w="34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027E9" w14:textId="77777777" w:rsidR="006324DC" w:rsidRPr="00EF2270" w:rsidRDefault="006324DC" w:rsidP="00D93AFE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270">
              <w:rPr>
                <w:rFonts w:ascii="Times New Roman" w:hAnsi="Times New Roman"/>
                <w:b/>
                <w:bCs/>
                <w:sz w:val="24"/>
                <w:szCs w:val="24"/>
              </w:rPr>
              <w:t>Místo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809A1" w14:textId="77777777" w:rsidR="006324DC" w:rsidRPr="00EF2270" w:rsidRDefault="006324DC" w:rsidP="00D93AFE">
            <w:pPr>
              <w:tabs>
                <w:tab w:val="left" w:pos="226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Město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5766C96" w14:textId="77777777" w:rsidR="006324DC" w:rsidRPr="00EF2270" w:rsidRDefault="006324DC" w:rsidP="00D93AFE">
            <w:pPr>
              <w:tabs>
                <w:tab w:val="left" w:pos="226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74A14159" w14:textId="77777777" w:rsidTr="00D93AFE">
        <w:tc>
          <w:tcPr>
            <w:tcW w:w="34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DFFA9" w14:textId="77777777" w:rsidR="006324DC" w:rsidRPr="00EF2270" w:rsidRDefault="006324DC" w:rsidP="00D93AFE">
            <w:pPr>
              <w:tabs>
                <w:tab w:val="left" w:pos="4253"/>
                <w:tab w:val="left" w:pos="5670"/>
              </w:tabs>
              <w:ind w:left="75" w:hanging="7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270">
              <w:rPr>
                <w:rFonts w:ascii="Times New Roman" w:hAnsi="Times New Roman"/>
                <w:b/>
                <w:bCs/>
                <w:sz w:val="24"/>
                <w:szCs w:val="24"/>
              </w:rPr>
              <w:t>Kdy byl poprvé mítink konán?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85BC9B" w14:textId="77777777" w:rsidR="006324DC" w:rsidRPr="00EF2270" w:rsidRDefault="006324DC" w:rsidP="00D93AFE">
            <w:pPr>
              <w:tabs>
                <w:tab w:val="left" w:pos="226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6C41E8E0" w14:textId="77777777" w:rsidTr="00D93AFE">
        <w:tc>
          <w:tcPr>
            <w:tcW w:w="34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F8A1" w14:textId="525C6426" w:rsidR="006324DC" w:rsidRPr="00EF2270" w:rsidRDefault="006324DC" w:rsidP="00D93AFE">
            <w:pPr>
              <w:tabs>
                <w:tab w:val="left" w:pos="4253"/>
                <w:tab w:val="left" w:pos="5670"/>
              </w:tabs>
              <w:ind w:right="100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270">
              <w:rPr>
                <w:rFonts w:ascii="Times New Roman" w:hAnsi="Times New Roman"/>
                <w:b/>
                <w:bCs/>
                <w:sz w:val="24"/>
                <w:szCs w:val="24"/>
              </w:rPr>
              <w:t>Kolikátý ročník mítinku budete pořádat v roce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6?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D317B8" w14:textId="77777777" w:rsidR="006324DC" w:rsidRPr="00EF2270" w:rsidRDefault="006324DC" w:rsidP="00D93AFE">
            <w:pPr>
              <w:tabs>
                <w:tab w:val="left" w:pos="226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1BF37855" w14:textId="77777777" w:rsidTr="00D93AFE">
        <w:tc>
          <w:tcPr>
            <w:tcW w:w="3472" w:type="dxa"/>
            <w:tcBorders>
              <w:left w:val="single" w:sz="4" w:space="0" w:color="auto"/>
            </w:tcBorders>
          </w:tcPr>
          <w:p w14:paraId="378FBD1B" w14:textId="77777777" w:rsidR="006324DC" w:rsidRPr="00EF2270" w:rsidRDefault="006324DC" w:rsidP="00D93AFE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b/>
                <w:sz w:val="24"/>
                <w:szCs w:val="24"/>
              </w:rPr>
              <w:t>Ředitel závodu</w:t>
            </w:r>
            <w:r w:rsidRPr="00EF227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5685A9" w14:textId="77777777" w:rsidR="006324DC" w:rsidRPr="00EF2270" w:rsidRDefault="006324DC" w:rsidP="00D93AFE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Jméno</w:t>
            </w:r>
          </w:p>
        </w:tc>
        <w:tc>
          <w:tcPr>
            <w:tcW w:w="4961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252577F" w14:textId="77777777" w:rsidR="006324DC" w:rsidRPr="00EF2270" w:rsidRDefault="006324DC" w:rsidP="00D93AFE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5AB1C412" w14:textId="77777777" w:rsidTr="00D93AFE">
        <w:tc>
          <w:tcPr>
            <w:tcW w:w="3472" w:type="dxa"/>
            <w:tcBorders>
              <w:left w:val="single" w:sz="4" w:space="0" w:color="auto"/>
            </w:tcBorders>
          </w:tcPr>
          <w:p w14:paraId="665C1C82" w14:textId="77777777" w:rsidR="006324DC" w:rsidRPr="00EF2270" w:rsidRDefault="006324DC" w:rsidP="00D93AFE">
            <w:pPr>
              <w:tabs>
                <w:tab w:val="left" w:pos="226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BE99F0" w14:textId="77777777" w:rsidR="006324DC" w:rsidRPr="00EF2270" w:rsidRDefault="006324DC" w:rsidP="00D93AFE">
            <w:pPr>
              <w:tabs>
                <w:tab w:val="left" w:pos="226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Adresa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9248FEA" w14:textId="77777777" w:rsidR="006324DC" w:rsidRPr="00EF2270" w:rsidRDefault="006324DC" w:rsidP="00D93AFE">
            <w:pPr>
              <w:tabs>
                <w:tab w:val="left" w:pos="226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534E34DE" w14:textId="77777777" w:rsidTr="00D93AFE">
        <w:tc>
          <w:tcPr>
            <w:tcW w:w="3472" w:type="dxa"/>
            <w:tcBorders>
              <w:left w:val="single" w:sz="4" w:space="0" w:color="auto"/>
            </w:tcBorders>
          </w:tcPr>
          <w:p w14:paraId="70BBCBFD" w14:textId="77777777" w:rsidR="006324DC" w:rsidRPr="00EF2270" w:rsidRDefault="006324DC" w:rsidP="00D93AFE">
            <w:pPr>
              <w:tabs>
                <w:tab w:val="left" w:pos="226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8DA6DD" w14:textId="77777777" w:rsidR="006324DC" w:rsidRPr="00EF2270" w:rsidRDefault="006324DC" w:rsidP="00D93AFE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Tel.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2847532A" w14:textId="77777777" w:rsidR="006324DC" w:rsidRPr="00EF2270" w:rsidRDefault="006324DC" w:rsidP="00D93AFE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04BC9198" w14:textId="77777777" w:rsidTr="00D93AFE">
        <w:tc>
          <w:tcPr>
            <w:tcW w:w="3472" w:type="dxa"/>
            <w:tcBorders>
              <w:left w:val="single" w:sz="4" w:space="0" w:color="auto"/>
            </w:tcBorders>
          </w:tcPr>
          <w:p w14:paraId="7A4F14D7" w14:textId="77777777" w:rsidR="006324DC" w:rsidRPr="00EF2270" w:rsidRDefault="006324DC" w:rsidP="00D93AFE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DF8766" w14:textId="77777777" w:rsidR="006324DC" w:rsidRPr="00EF2270" w:rsidRDefault="006324DC" w:rsidP="00D93AFE">
            <w:pPr>
              <w:tabs>
                <w:tab w:val="left" w:pos="226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E-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EF2270">
              <w:rPr>
                <w:rFonts w:ascii="Times New Roman" w:hAnsi="Times New Roman"/>
                <w:sz w:val="24"/>
                <w:szCs w:val="24"/>
              </w:rPr>
              <w:t>ail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085A214F" w14:textId="77777777" w:rsidR="006324DC" w:rsidRPr="00EF2270" w:rsidRDefault="006324DC" w:rsidP="00D93AFE">
            <w:pPr>
              <w:tabs>
                <w:tab w:val="left" w:pos="226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2616B5BA" w14:textId="77777777" w:rsidTr="00D93AFE">
        <w:tc>
          <w:tcPr>
            <w:tcW w:w="3472" w:type="dxa"/>
            <w:tcBorders>
              <w:left w:val="single" w:sz="4" w:space="0" w:color="auto"/>
              <w:bottom w:val="single" w:sz="4" w:space="0" w:color="auto"/>
            </w:tcBorders>
          </w:tcPr>
          <w:p w14:paraId="512A290B" w14:textId="77777777" w:rsidR="006324DC" w:rsidRPr="00EF2270" w:rsidRDefault="006324DC" w:rsidP="00D93AFE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756702" w14:textId="77777777" w:rsidR="006324DC" w:rsidRPr="00EF2270" w:rsidRDefault="006324DC" w:rsidP="00D93AFE">
            <w:pPr>
              <w:tabs>
                <w:tab w:val="left" w:pos="226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www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D93AB" w14:textId="77777777" w:rsidR="006324DC" w:rsidRPr="00EF2270" w:rsidRDefault="006324DC" w:rsidP="00D93AFE">
            <w:pPr>
              <w:tabs>
                <w:tab w:val="left" w:pos="226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1C7613E2" w14:textId="77777777" w:rsidTr="00D93AFE"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79A9" w14:textId="77777777" w:rsidR="006324DC" w:rsidRPr="00EF2270" w:rsidRDefault="006324DC" w:rsidP="00D93AFE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270">
              <w:rPr>
                <w:rFonts w:ascii="Times New Roman" w:hAnsi="Times New Roman"/>
                <w:b/>
                <w:sz w:val="24"/>
                <w:szCs w:val="24"/>
              </w:rPr>
              <w:t>Manažer závodu</w:t>
            </w:r>
          </w:p>
          <w:p w14:paraId="3AB6211C" w14:textId="77777777" w:rsidR="006324DC" w:rsidRPr="00EF2270" w:rsidRDefault="006324DC" w:rsidP="00D93AFE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270">
              <w:rPr>
                <w:rFonts w:ascii="Times New Roman" w:hAnsi="Times New Roman"/>
                <w:bCs/>
                <w:sz w:val="24"/>
                <w:szCs w:val="24"/>
              </w:rPr>
              <w:t>pokud bude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0B68" w14:textId="77777777" w:rsidR="006324DC" w:rsidRPr="00EF2270" w:rsidRDefault="006324DC" w:rsidP="00D93AFE">
            <w:pPr>
              <w:tabs>
                <w:tab w:val="left" w:pos="226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Jméno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85A0" w14:textId="77777777" w:rsidR="006324DC" w:rsidRPr="00EF2270" w:rsidRDefault="006324DC" w:rsidP="00D93AFE">
            <w:pPr>
              <w:tabs>
                <w:tab w:val="left" w:pos="226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40CAED17" w14:textId="77777777" w:rsidTr="00D93AFE"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86E3" w14:textId="77777777" w:rsidR="006324DC" w:rsidRPr="00EF2270" w:rsidRDefault="006324DC" w:rsidP="00D93AFE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9EBD" w14:textId="77777777" w:rsidR="006324DC" w:rsidRPr="00EF2270" w:rsidRDefault="006324DC" w:rsidP="00D93AFE">
            <w:pPr>
              <w:tabs>
                <w:tab w:val="left" w:pos="226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Tel.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7E45" w14:textId="77777777" w:rsidR="006324DC" w:rsidRPr="00EF2270" w:rsidRDefault="006324DC" w:rsidP="00D93AFE">
            <w:pPr>
              <w:tabs>
                <w:tab w:val="left" w:pos="226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5C1104C4" w14:textId="77777777" w:rsidTr="00D93AFE"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64E5" w14:textId="77777777" w:rsidR="006324DC" w:rsidRPr="00EF2270" w:rsidRDefault="006324DC" w:rsidP="00D93AFE">
            <w:pPr>
              <w:tabs>
                <w:tab w:val="left" w:pos="2552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815A" w14:textId="77777777" w:rsidR="006324DC" w:rsidRPr="00EF2270" w:rsidRDefault="006324DC" w:rsidP="00D93AFE">
            <w:pPr>
              <w:tabs>
                <w:tab w:val="left" w:pos="226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4391" w14:textId="77777777" w:rsidR="006324DC" w:rsidRPr="00EF2270" w:rsidRDefault="006324DC" w:rsidP="00D93AFE">
            <w:pPr>
              <w:tabs>
                <w:tab w:val="left" w:pos="226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F0AD0C" w14:textId="77777777" w:rsidR="006324DC" w:rsidRPr="00EF2270" w:rsidRDefault="006324DC" w:rsidP="006324DC">
      <w:pPr>
        <w:tabs>
          <w:tab w:val="left" w:pos="2269"/>
        </w:tabs>
        <w:rPr>
          <w:rFonts w:ascii="Times New Roman" w:hAnsi="Times New Roman"/>
          <w:sz w:val="24"/>
          <w:szCs w:val="24"/>
        </w:rPr>
      </w:pPr>
    </w:p>
    <w:p w14:paraId="132B50AC" w14:textId="77777777" w:rsidR="006324DC" w:rsidRDefault="006324DC" w:rsidP="006324DC">
      <w:pPr>
        <w:tabs>
          <w:tab w:val="left" w:pos="2269"/>
        </w:tabs>
        <w:rPr>
          <w:rFonts w:ascii="Times New Roman" w:hAnsi="Times New Roman"/>
          <w:sz w:val="24"/>
          <w:szCs w:val="24"/>
        </w:rPr>
      </w:pPr>
      <w:r w:rsidRPr="00EF2270">
        <w:rPr>
          <w:rFonts w:ascii="Times New Roman" w:hAnsi="Times New Roman"/>
          <w:sz w:val="24"/>
          <w:szCs w:val="24"/>
        </w:rPr>
        <w:t>* Výběr data konání mítinku bude projednán s</w:t>
      </w:r>
      <w:r>
        <w:rPr>
          <w:rFonts w:ascii="Times New Roman" w:hAnsi="Times New Roman"/>
          <w:sz w:val="24"/>
          <w:szCs w:val="24"/>
        </w:rPr>
        <w:t> </w:t>
      </w:r>
      <w:r w:rsidRPr="00EF2270">
        <w:rPr>
          <w:rFonts w:ascii="Times New Roman" w:hAnsi="Times New Roman"/>
          <w:sz w:val="24"/>
          <w:szCs w:val="24"/>
        </w:rPr>
        <w:t>ČAS</w:t>
      </w:r>
    </w:p>
    <w:p w14:paraId="7FC28982" w14:textId="77777777" w:rsidR="006324DC" w:rsidRPr="00EF2270" w:rsidRDefault="006324DC" w:rsidP="006324DC">
      <w:pPr>
        <w:tabs>
          <w:tab w:val="left" w:pos="2269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6324DC" w:rsidRPr="00EF2270" w14:paraId="192B9A48" w14:textId="77777777" w:rsidTr="00D93AFE">
        <w:tc>
          <w:tcPr>
            <w:tcW w:w="9210" w:type="dxa"/>
            <w:gridSpan w:val="2"/>
          </w:tcPr>
          <w:p w14:paraId="652234D0" w14:textId="77777777" w:rsidR="006324DC" w:rsidRPr="00EF2270" w:rsidRDefault="006324DC" w:rsidP="006324DC">
            <w:pPr>
              <w:numPr>
                <w:ilvl w:val="0"/>
                <w:numId w:val="35"/>
              </w:numPr>
              <w:spacing w:after="120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EF22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Předpokládané disciplíny </w:t>
            </w:r>
          </w:p>
          <w:p w14:paraId="6C5101AD" w14:textId="77777777" w:rsidR="006324DC" w:rsidRPr="00EF2270" w:rsidRDefault="006324DC" w:rsidP="00D93AFE">
            <w:pPr>
              <w:pStyle w:val="Odstavecseseznamem"/>
              <w:spacing w:after="160" w:line="259" w:lineRule="auto"/>
              <w:ind w:left="0"/>
              <w:contextualSpacing/>
              <w:jc w:val="both"/>
            </w:pPr>
            <w:r w:rsidRPr="00EF2270">
              <w:rPr>
                <w:b/>
                <w:bCs/>
              </w:rPr>
              <w:t>Doporučený</w:t>
            </w:r>
            <w:r w:rsidRPr="00EF2270">
              <w:rPr>
                <w:b/>
                <w:bCs/>
                <w:color w:val="FF0000"/>
              </w:rPr>
              <w:t xml:space="preserve"> </w:t>
            </w:r>
            <w:r w:rsidRPr="00EF2270">
              <w:rPr>
                <w:b/>
                <w:bCs/>
              </w:rPr>
              <w:t>minimální rozsah disciplín</w:t>
            </w:r>
            <w:r w:rsidRPr="00EF2270">
              <w:t xml:space="preserve"> pro kategorie mužů a žen (mistrovské disciplíny):</w:t>
            </w:r>
          </w:p>
          <w:p w14:paraId="7ABA3C2F" w14:textId="77777777" w:rsidR="006324DC" w:rsidRPr="00C06502" w:rsidRDefault="006324DC" w:rsidP="00D93AFE">
            <w:pPr>
              <w:spacing w:after="0" w:line="240" w:lineRule="auto"/>
              <w:ind w:left="1560" w:hanging="426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C065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Hala:</w:t>
            </w:r>
          </w:p>
          <w:p w14:paraId="55A3DE78" w14:textId="77777777" w:rsidR="006324DC" w:rsidRPr="00C06502" w:rsidRDefault="006324DC" w:rsidP="006324DC">
            <w:pPr>
              <w:numPr>
                <w:ilvl w:val="0"/>
                <w:numId w:val="1"/>
              </w:numPr>
              <w:spacing w:after="0" w:line="240" w:lineRule="auto"/>
              <w:ind w:left="1560" w:hanging="42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0650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Hladký sprint do 400 m</w:t>
            </w:r>
          </w:p>
          <w:p w14:paraId="0A9A8421" w14:textId="77777777" w:rsidR="006324DC" w:rsidRPr="00C06502" w:rsidRDefault="006324DC" w:rsidP="006324DC">
            <w:pPr>
              <w:numPr>
                <w:ilvl w:val="0"/>
                <w:numId w:val="1"/>
              </w:numPr>
              <w:spacing w:after="0" w:line="240" w:lineRule="auto"/>
              <w:ind w:left="1560" w:hanging="42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0650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60 m př.</w:t>
            </w:r>
          </w:p>
          <w:p w14:paraId="64CB93FE" w14:textId="77777777" w:rsidR="006324DC" w:rsidRPr="00C06502" w:rsidRDefault="006324DC" w:rsidP="006324DC">
            <w:pPr>
              <w:numPr>
                <w:ilvl w:val="0"/>
                <w:numId w:val="1"/>
              </w:numPr>
              <w:spacing w:after="0" w:line="240" w:lineRule="auto"/>
              <w:ind w:left="1560" w:hanging="42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0650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Běh na střední tratě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(</w:t>
            </w:r>
            <w:r w:rsidRPr="00C0650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800 m – 3000 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</w:p>
          <w:p w14:paraId="70F96557" w14:textId="77777777" w:rsidR="006324DC" w:rsidRPr="00C06502" w:rsidRDefault="006324DC" w:rsidP="006324DC">
            <w:pPr>
              <w:numPr>
                <w:ilvl w:val="0"/>
                <w:numId w:val="1"/>
              </w:numPr>
              <w:spacing w:after="0" w:line="240" w:lineRule="auto"/>
              <w:ind w:left="1560" w:hanging="42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0650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Vertikální skok</w:t>
            </w:r>
          </w:p>
          <w:p w14:paraId="2AB1B44A" w14:textId="77777777" w:rsidR="006324DC" w:rsidRPr="00C06502" w:rsidRDefault="006324DC" w:rsidP="006324DC">
            <w:pPr>
              <w:numPr>
                <w:ilvl w:val="0"/>
                <w:numId w:val="1"/>
              </w:numPr>
              <w:spacing w:after="0" w:line="240" w:lineRule="auto"/>
              <w:ind w:left="1560" w:hanging="42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0650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Horizontální skok</w:t>
            </w:r>
          </w:p>
          <w:p w14:paraId="7E5E541E" w14:textId="77777777" w:rsidR="006324DC" w:rsidRPr="00830D02" w:rsidRDefault="006324DC" w:rsidP="006324DC">
            <w:pPr>
              <w:numPr>
                <w:ilvl w:val="0"/>
                <w:numId w:val="1"/>
              </w:numPr>
              <w:spacing w:after="0" w:line="240" w:lineRule="auto"/>
              <w:ind w:left="1560" w:hanging="42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30D0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Vrh koulí</w:t>
            </w:r>
          </w:p>
          <w:p w14:paraId="03CE0FEB" w14:textId="36C3D668" w:rsidR="006324DC" w:rsidRPr="00830D02" w:rsidRDefault="006324DC" w:rsidP="006324DC">
            <w:pPr>
              <w:numPr>
                <w:ilvl w:val="0"/>
                <w:numId w:val="1"/>
              </w:numPr>
              <w:spacing w:after="0" w:line="240" w:lineRule="auto"/>
              <w:ind w:left="1418" w:hanging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30D0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 případě požadavku šéftrenéra ČAS a </w:t>
            </w:r>
            <w:r w:rsidR="00490BE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</w:t>
            </w:r>
            <w:r w:rsidRPr="00830D0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outěžní komise ČAS doplnění disciplíny do programu mítinku bez nároku na vyplacení finančních odměn. </w:t>
            </w:r>
          </w:p>
          <w:p w14:paraId="13455828" w14:textId="77777777" w:rsidR="006324DC" w:rsidRPr="00830D02" w:rsidRDefault="006324DC" w:rsidP="00D93AFE">
            <w:pPr>
              <w:ind w:left="14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653A955" w14:textId="77777777" w:rsidR="006324DC" w:rsidRPr="00830D02" w:rsidRDefault="006324DC" w:rsidP="00D93AFE">
            <w:pPr>
              <w:spacing w:after="0" w:line="240" w:lineRule="auto"/>
              <w:ind w:left="1560" w:hanging="426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830D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Dráha </w:t>
            </w:r>
          </w:p>
          <w:p w14:paraId="32940190" w14:textId="77777777" w:rsidR="006324DC" w:rsidRPr="00830D02" w:rsidRDefault="006324DC" w:rsidP="006324DC">
            <w:pPr>
              <w:numPr>
                <w:ilvl w:val="0"/>
                <w:numId w:val="1"/>
              </w:numPr>
              <w:spacing w:after="0" w:line="240" w:lineRule="auto"/>
              <w:ind w:left="1560" w:hanging="42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30D0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Hladký sprint (100 m – 400 m)</w:t>
            </w:r>
          </w:p>
          <w:p w14:paraId="730CC96D" w14:textId="77777777" w:rsidR="006324DC" w:rsidRPr="00830D02" w:rsidRDefault="006324DC" w:rsidP="006324DC">
            <w:pPr>
              <w:numPr>
                <w:ilvl w:val="0"/>
                <w:numId w:val="1"/>
              </w:numPr>
              <w:spacing w:after="0" w:line="240" w:lineRule="auto"/>
              <w:ind w:left="1560" w:hanging="42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30D0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Překážkový běh do 400 m př.</w:t>
            </w:r>
          </w:p>
          <w:p w14:paraId="4C984BD0" w14:textId="77777777" w:rsidR="006324DC" w:rsidRPr="00830D02" w:rsidRDefault="006324DC" w:rsidP="006324DC">
            <w:pPr>
              <w:numPr>
                <w:ilvl w:val="0"/>
                <w:numId w:val="1"/>
              </w:numPr>
              <w:spacing w:after="0" w:line="240" w:lineRule="auto"/>
              <w:ind w:left="1560" w:hanging="42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30D0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Střední trať </w:t>
            </w:r>
          </w:p>
          <w:p w14:paraId="09A15617" w14:textId="77777777" w:rsidR="006324DC" w:rsidRPr="00830D02" w:rsidRDefault="006324DC" w:rsidP="006324DC">
            <w:pPr>
              <w:numPr>
                <w:ilvl w:val="0"/>
                <w:numId w:val="1"/>
              </w:numPr>
              <w:spacing w:after="0" w:line="240" w:lineRule="auto"/>
              <w:ind w:left="1560" w:hanging="42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30D0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Vertikální skok  </w:t>
            </w:r>
          </w:p>
          <w:p w14:paraId="0D705693" w14:textId="77777777" w:rsidR="006324DC" w:rsidRPr="00830D02" w:rsidRDefault="006324DC" w:rsidP="006324DC">
            <w:pPr>
              <w:numPr>
                <w:ilvl w:val="0"/>
                <w:numId w:val="1"/>
              </w:numPr>
              <w:spacing w:after="0" w:line="240" w:lineRule="auto"/>
              <w:ind w:left="1560" w:hanging="42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30D0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Horizontální skok</w:t>
            </w:r>
          </w:p>
          <w:p w14:paraId="29B5EAF1" w14:textId="77777777" w:rsidR="006324DC" w:rsidRPr="00830D02" w:rsidRDefault="006324DC" w:rsidP="006324DC">
            <w:pPr>
              <w:numPr>
                <w:ilvl w:val="0"/>
                <w:numId w:val="1"/>
              </w:numPr>
              <w:spacing w:after="0" w:line="240" w:lineRule="auto"/>
              <w:ind w:left="1560" w:hanging="42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30D0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Dlouhý hod nebo vrh koulí</w:t>
            </w:r>
          </w:p>
          <w:p w14:paraId="4302F977" w14:textId="6921C783" w:rsidR="006324DC" w:rsidRPr="00C06502" w:rsidRDefault="006324DC" w:rsidP="006324DC">
            <w:pPr>
              <w:numPr>
                <w:ilvl w:val="0"/>
                <w:numId w:val="1"/>
              </w:numPr>
              <w:spacing w:after="0" w:line="240" w:lineRule="auto"/>
              <w:ind w:left="1418" w:hanging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30D0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 případě požadavku šéftrenéra ČAS a </w:t>
            </w:r>
            <w:r w:rsidR="00490BE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</w:t>
            </w:r>
            <w:r w:rsidRPr="00830D0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outěžní komise ČAS doplnění disciplíny do programu mítinku</w:t>
            </w:r>
            <w:r w:rsidRPr="00C0650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bez nároku na vyplacení finančních odměn.</w:t>
            </w:r>
          </w:p>
          <w:p w14:paraId="642922DE" w14:textId="77777777" w:rsidR="006324DC" w:rsidRPr="00EF2270" w:rsidRDefault="006324DC" w:rsidP="00D93AFE">
            <w:pPr>
              <w:tabs>
                <w:tab w:val="left" w:pos="4253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4DC" w:rsidRPr="00EF2270" w14:paraId="44A0897D" w14:textId="77777777" w:rsidTr="00D93AFE">
        <w:trPr>
          <w:trHeight w:val="324"/>
        </w:trPr>
        <w:tc>
          <w:tcPr>
            <w:tcW w:w="2338" w:type="dxa"/>
          </w:tcPr>
          <w:p w14:paraId="38CA8AC2" w14:textId="77777777" w:rsidR="006324DC" w:rsidRPr="00EF2270" w:rsidRDefault="006324DC" w:rsidP="00D93AFE">
            <w:pPr>
              <w:tabs>
                <w:tab w:val="left" w:pos="1702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 xml:space="preserve">Muži </w:t>
            </w:r>
          </w:p>
        </w:tc>
        <w:tc>
          <w:tcPr>
            <w:tcW w:w="6872" w:type="dxa"/>
            <w:tcBorders>
              <w:bottom w:val="single" w:sz="6" w:space="0" w:color="auto"/>
            </w:tcBorders>
          </w:tcPr>
          <w:p w14:paraId="4D39FCB5" w14:textId="77777777" w:rsidR="006324DC" w:rsidRPr="00EF2270" w:rsidRDefault="006324DC" w:rsidP="00D93AFE">
            <w:pPr>
              <w:tabs>
                <w:tab w:val="left" w:pos="1702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54CD46FA" w14:textId="77777777" w:rsidTr="00D93AFE">
        <w:trPr>
          <w:trHeight w:val="324"/>
        </w:trPr>
        <w:tc>
          <w:tcPr>
            <w:tcW w:w="2338" w:type="dxa"/>
          </w:tcPr>
          <w:p w14:paraId="5DC7632A" w14:textId="77777777" w:rsidR="006324DC" w:rsidRPr="00EF2270" w:rsidRDefault="006324DC" w:rsidP="00D93AFE">
            <w:pPr>
              <w:tabs>
                <w:tab w:val="left" w:pos="1702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5342B88" w14:textId="77777777" w:rsidR="006324DC" w:rsidRPr="00EF2270" w:rsidRDefault="006324DC" w:rsidP="00D93AFE">
            <w:pPr>
              <w:tabs>
                <w:tab w:val="left" w:pos="1702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Ženy</w:t>
            </w:r>
          </w:p>
        </w:tc>
        <w:tc>
          <w:tcPr>
            <w:tcW w:w="6872" w:type="dxa"/>
            <w:tcBorders>
              <w:top w:val="single" w:sz="6" w:space="0" w:color="auto"/>
              <w:bottom w:val="single" w:sz="6" w:space="0" w:color="auto"/>
            </w:tcBorders>
          </w:tcPr>
          <w:p w14:paraId="7D76E21C" w14:textId="77777777" w:rsidR="006324DC" w:rsidRPr="00EF2270" w:rsidRDefault="006324DC" w:rsidP="00D93AFE">
            <w:pPr>
              <w:tabs>
                <w:tab w:val="left" w:pos="1702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57BA06B5" w14:textId="77777777" w:rsidTr="00D93AFE">
        <w:trPr>
          <w:trHeight w:val="324"/>
        </w:trPr>
        <w:tc>
          <w:tcPr>
            <w:tcW w:w="2338" w:type="dxa"/>
          </w:tcPr>
          <w:p w14:paraId="6228D9EE" w14:textId="77777777" w:rsidR="006324DC" w:rsidRPr="00EF2270" w:rsidRDefault="006324DC" w:rsidP="00D93AFE">
            <w:pPr>
              <w:tabs>
                <w:tab w:val="left" w:pos="1702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43D7BFE" w14:textId="77777777" w:rsidR="006324DC" w:rsidRPr="00EF2270" w:rsidRDefault="006324DC" w:rsidP="00D93AFE">
            <w:pPr>
              <w:tabs>
                <w:tab w:val="left" w:pos="1702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Juniorky</w:t>
            </w:r>
          </w:p>
        </w:tc>
        <w:tc>
          <w:tcPr>
            <w:tcW w:w="6872" w:type="dxa"/>
            <w:tcBorders>
              <w:top w:val="single" w:sz="6" w:space="0" w:color="auto"/>
              <w:bottom w:val="single" w:sz="6" w:space="0" w:color="auto"/>
            </w:tcBorders>
          </w:tcPr>
          <w:p w14:paraId="55CA94C4" w14:textId="77777777" w:rsidR="006324DC" w:rsidRPr="00EF2270" w:rsidRDefault="006324DC" w:rsidP="00D93AFE">
            <w:pPr>
              <w:tabs>
                <w:tab w:val="left" w:pos="1702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19E7D848" w14:textId="77777777" w:rsidTr="00D93AFE">
        <w:trPr>
          <w:trHeight w:val="324"/>
        </w:trPr>
        <w:tc>
          <w:tcPr>
            <w:tcW w:w="2338" w:type="dxa"/>
          </w:tcPr>
          <w:p w14:paraId="16A02FFD" w14:textId="77777777" w:rsidR="006324DC" w:rsidRPr="00EF2270" w:rsidRDefault="006324DC" w:rsidP="00D93AFE">
            <w:pPr>
              <w:tabs>
                <w:tab w:val="left" w:pos="1702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A5DB569" w14:textId="77777777" w:rsidR="006324DC" w:rsidRPr="00EF2270" w:rsidRDefault="006324DC" w:rsidP="00D93AFE">
            <w:pPr>
              <w:tabs>
                <w:tab w:val="left" w:pos="1702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Junioři</w:t>
            </w:r>
          </w:p>
        </w:tc>
        <w:tc>
          <w:tcPr>
            <w:tcW w:w="6872" w:type="dxa"/>
            <w:tcBorders>
              <w:top w:val="single" w:sz="6" w:space="0" w:color="auto"/>
              <w:bottom w:val="single" w:sz="6" w:space="0" w:color="auto"/>
            </w:tcBorders>
          </w:tcPr>
          <w:p w14:paraId="18052EFA" w14:textId="77777777" w:rsidR="006324DC" w:rsidRPr="00EF2270" w:rsidRDefault="006324DC" w:rsidP="00D93AFE">
            <w:pPr>
              <w:tabs>
                <w:tab w:val="left" w:pos="1702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0CAE778B" w14:textId="77777777" w:rsidTr="00D93AFE">
        <w:trPr>
          <w:trHeight w:val="324"/>
        </w:trPr>
        <w:tc>
          <w:tcPr>
            <w:tcW w:w="2338" w:type="dxa"/>
          </w:tcPr>
          <w:p w14:paraId="6E61031E" w14:textId="77777777" w:rsidR="006324DC" w:rsidRPr="00EF2270" w:rsidRDefault="006324DC" w:rsidP="00D93AFE">
            <w:pPr>
              <w:tabs>
                <w:tab w:val="left" w:pos="1702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6" w:space="0" w:color="auto"/>
            </w:tcBorders>
          </w:tcPr>
          <w:p w14:paraId="1AC1823F" w14:textId="77777777" w:rsidR="006324DC" w:rsidRPr="00EF2270" w:rsidRDefault="006324DC" w:rsidP="00D93AFE">
            <w:pPr>
              <w:tabs>
                <w:tab w:val="left" w:pos="1702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461DFF8C" w14:textId="77777777" w:rsidTr="00D93AFE">
        <w:trPr>
          <w:trHeight w:val="324"/>
        </w:trPr>
        <w:tc>
          <w:tcPr>
            <w:tcW w:w="2338" w:type="dxa"/>
          </w:tcPr>
          <w:p w14:paraId="1C2CBC02" w14:textId="77777777" w:rsidR="006324DC" w:rsidRPr="00EF2270" w:rsidRDefault="006324DC" w:rsidP="00D93AFE">
            <w:pPr>
              <w:tabs>
                <w:tab w:val="left" w:pos="1702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Jiné kategorie</w:t>
            </w:r>
          </w:p>
        </w:tc>
        <w:tc>
          <w:tcPr>
            <w:tcW w:w="6872" w:type="dxa"/>
            <w:tcBorders>
              <w:bottom w:val="single" w:sz="6" w:space="0" w:color="auto"/>
            </w:tcBorders>
          </w:tcPr>
          <w:p w14:paraId="7B354827" w14:textId="77777777" w:rsidR="006324DC" w:rsidRPr="00EF2270" w:rsidRDefault="006324DC" w:rsidP="00D93AFE">
            <w:pPr>
              <w:tabs>
                <w:tab w:val="left" w:pos="1702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E16F9C" w14:textId="77777777" w:rsidR="006324DC" w:rsidRPr="00EF2270" w:rsidRDefault="006324DC" w:rsidP="006324DC">
      <w:pPr>
        <w:tabs>
          <w:tab w:val="left" w:pos="1702"/>
          <w:tab w:val="left" w:pos="4253"/>
        </w:tabs>
        <w:rPr>
          <w:rFonts w:ascii="Times New Roman" w:hAnsi="Times New Roman"/>
          <w:sz w:val="24"/>
          <w:szCs w:val="24"/>
        </w:rPr>
      </w:pPr>
    </w:p>
    <w:p w14:paraId="6E836DAA" w14:textId="3D7AD767" w:rsidR="006324DC" w:rsidRDefault="006324DC" w:rsidP="006324DC">
      <w:pPr>
        <w:tabs>
          <w:tab w:val="left" w:pos="1702"/>
          <w:tab w:val="left" w:pos="4253"/>
        </w:tabs>
        <w:spacing w:after="120"/>
        <w:rPr>
          <w:rFonts w:ascii="Times New Roman" w:hAnsi="Times New Roman"/>
          <w:sz w:val="24"/>
          <w:szCs w:val="24"/>
        </w:rPr>
      </w:pPr>
    </w:p>
    <w:p w14:paraId="2CA65CD7" w14:textId="77777777" w:rsidR="006324DC" w:rsidRDefault="006324DC" w:rsidP="006324DC">
      <w:pPr>
        <w:tabs>
          <w:tab w:val="left" w:pos="1702"/>
          <w:tab w:val="left" w:pos="4253"/>
        </w:tabs>
        <w:spacing w:after="120"/>
        <w:rPr>
          <w:rFonts w:ascii="Times New Roman" w:hAnsi="Times New Roman"/>
          <w:sz w:val="24"/>
          <w:szCs w:val="24"/>
        </w:rPr>
      </w:pPr>
    </w:p>
    <w:p w14:paraId="4313033A" w14:textId="77777777" w:rsidR="006324DC" w:rsidRPr="00EF2270" w:rsidRDefault="006324DC" w:rsidP="006324DC">
      <w:pPr>
        <w:tabs>
          <w:tab w:val="left" w:pos="1702"/>
          <w:tab w:val="left" w:pos="4253"/>
        </w:tabs>
        <w:spacing w:after="120"/>
        <w:rPr>
          <w:rFonts w:ascii="Times New Roman" w:hAnsi="Times New Roman"/>
          <w:sz w:val="24"/>
          <w:szCs w:val="24"/>
        </w:rPr>
      </w:pPr>
    </w:p>
    <w:p w14:paraId="4B6F9446" w14:textId="77777777" w:rsidR="006324DC" w:rsidRPr="00EF2270" w:rsidRDefault="006324DC" w:rsidP="006324DC">
      <w:pPr>
        <w:numPr>
          <w:ilvl w:val="0"/>
          <w:numId w:val="35"/>
        </w:numPr>
        <w:tabs>
          <w:tab w:val="left" w:pos="284"/>
          <w:tab w:val="left" w:pos="4253"/>
        </w:tabs>
        <w:spacing w:after="120"/>
        <w:ind w:left="284" w:hanging="284"/>
        <w:rPr>
          <w:rFonts w:ascii="Times New Roman" w:hAnsi="Times New Roman"/>
          <w:b/>
          <w:sz w:val="24"/>
          <w:szCs w:val="24"/>
        </w:rPr>
      </w:pPr>
      <w:r w:rsidRPr="009F7FF1">
        <w:rPr>
          <w:rFonts w:ascii="Times New Roman" w:hAnsi="Times New Roman"/>
          <w:b/>
          <w:sz w:val="24"/>
          <w:szCs w:val="24"/>
        </w:rPr>
        <w:lastRenderedPageBreak/>
        <w:t>Informace o místě konání</w:t>
      </w:r>
    </w:p>
    <w:p w14:paraId="129810DB" w14:textId="77777777" w:rsidR="006324DC" w:rsidRPr="00EF2270" w:rsidRDefault="006324DC" w:rsidP="006324DC">
      <w:pPr>
        <w:tabs>
          <w:tab w:val="left" w:pos="1702"/>
          <w:tab w:val="left" w:pos="4253"/>
        </w:tabs>
        <w:spacing w:after="120"/>
        <w:rPr>
          <w:rFonts w:ascii="Times New Roman" w:hAnsi="Times New Roman"/>
          <w:bCs/>
          <w:sz w:val="24"/>
          <w:szCs w:val="24"/>
        </w:rPr>
      </w:pPr>
      <w:r w:rsidRPr="00EF2270">
        <w:rPr>
          <w:rFonts w:ascii="Times New Roman" w:hAnsi="Times New Roman"/>
          <w:bCs/>
          <w:sz w:val="24"/>
          <w:szCs w:val="24"/>
        </w:rPr>
        <w:t>Kategorie závodu</w:t>
      </w:r>
      <w:r w:rsidRPr="00EF2270">
        <w:rPr>
          <w:rFonts w:ascii="Times New Roman" w:hAnsi="Times New Roman"/>
          <w:bCs/>
          <w:sz w:val="24"/>
          <w:szCs w:val="24"/>
        </w:rPr>
        <w:tab/>
      </w:r>
      <w:r w:rsidRPr="00EF2270">
        <w:rPr>
          <w:rFonts w:ascii="Times New Roman" w:hAnsi="Times New Roman"/>
          <w:bCs/>
          <w:sz w:val="24"/>
          <w:szCs w:val="24"/>
        </w:rPr>
        <w:tab/>
      </w:r>
      <w:r w:rsidRPr="00EF2270">
        <w:rPr>
          <w:rFonts w:ascii="Times New Roman" w:hAnsi="Times New Roman"/>
          <w:bCs/>
          <w:sz w:val="24"/>
          <w:szCs w:val="24"/>
        </w:rPr>
        <w:tab/>
      </w:r>
    </w:p>
    <w:tbl>
      <w:tblPr>
        <w:tblpPr w:leftFromText="141" w:rightFromText="141" w:vertAnchor="text" w:horzAnchor="page" w:tblpX="4593" w:tblpY="61"/>
        <w:tblW w:w="0" w:type="auto"/>
        <w:tblLayout w:type="fixed"/>
        <w:tblLook w:val="01E0" w:firstRow="1" w:lastRow="1" w:firstColumn="1" w:lastColumn="1" w:noHBand="0" w:noVBand="0"/>
      </w:tblPr>
      <w:tblGrid>
        <w:gridCol w:w="810"/>
        <w:gridCol w:w="450"/>
      </w:tblGrid>
      <w:tr w:rsidR="006324DC" w:rsidRPr="00EF2270" w14:paraId="73E31FE9" w14:textId="77777777" w:rsidTr="00D93AFE"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CB69B6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Hala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6840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6C08CCBC" w14:textId="77777777" w:rsidTr="00D93AFE"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4C247A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Dráha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5FD1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A33325" w14:textId="77777777" w:rsidR="006324DC" w:rsidRPr="00EF2270" w:rsidRDefault="006324DC" w:rsidP="006324DC">
      <w:pPr>
        <w:tabs>
          <w:tab w:val="left" w:pos="1702"/>
          <w:tab w:val="left" w:pos="4253"/>
        </w:tabs>
        <w:spacing w:after="120"/>
        <w:rPr>
          <w:rFonts w:ascii="Times New Roman" w:hAnsi="Times New Roman"/>
          <w:bCs/>
          <w:sz w:val="24"/>
          <w:szCs w:val="24"/>
        </w:rPr>
      </w:pPr>
      <w:r w:rsidRPr="00EF2270">
        <w:rPr>
          <w:rFonts w:ascii="Times New Roman" w:hAnsi="Times New Roman"/>
          <w:bCs/>
          <w:sz w:val="24"/>
          <w:szCs w:val="24"/>
        </w:rPr>
        <w:tab/>
      </w:r>
      <w:r w:rsidRPr="00EF2270">
        <w:rPr>
          <w:rFonts w:ascii="Times New Roman" w:hAnsi="Times New Roman"/>
          <w:bCs/>
          <w:sz w:val="24"/>
          <w:szCs w:val="24"/>
        </w:rPr>
        <w:tab/>
      </w:r>
    </w:p>
    <w:p w14:paraId="17EDED2F" w14:textId="77777777" w:rsidR="006324DC" w:rsidRPr="00EF2270" w:rsidRDefault="006324DC" w:rsidP="006324DC">
      <w:pPr>
        <w:tabs>
          <w:tab w:val="left" w:pos="1702"/>
          <w:tab w:val="left" w:pos="4253"/>
        </w:tabs>
        <w:spacing w:after="120"/>
        <w:rPr>
          <w:rFonts w:ascii="Times New Roman" w:hAnsi="Times New Roman"/>
          <w:bCs/>
          <w:sz w:val="24"/>
          <w:szCs w:val="24"/>
        </w:rPr>
      </w:pPr>
    </w:p>
    <w:p w14:paraId="1DB0D647" w14:textId="77777777" w:rsidR="006324DC" w:rsidRPr="00EF2270" w:rsidRDefault="006324DC" w:rsidP="006324DC">
      <w:pPr>
        <w:tabs>
          <w:tab w:val="left" w:pos="1702"/>
          <w:tab w:val="left" w:pos="4253"/>
        </w:tabs>
        <w:spacing w:after="120"/>
        <w:rPr>
          <w:rFonts w:ascii="Times New Roman" w:hAnsi="Times New Roman"/>
          <w:bCs/>
          <w:sz w:val="24"/>
          <w:szCs w:val="24"/>
        </w:rPr>
      </w:pPr>
    </w:p>
    <w:p w14:paraId="24193018" w14:textId="77777777" w:rsidR="006324DC" w:rsidRPr="00EF2270" w:rsidRDefault="006324DC" w:rsidP="006324DC">
      <w:pPr>
        <w:tabs>
          <w:tab w:val="left" w:pos="1702"/>
          <w:tab w:val="left" w:pos="4253"/>
        </w:tabs>
        <w:spacing w:after="120"/>
        <w:rPr>
          <w:rFonts w:ascii="Times New Roman" w:hAnsi="Times New Roman"/>
          <w:bCs/>
          <w:sz w:val="24"/>
          <w:szCs w:val="24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134"/>
        <w:gridCol w:w="2126"/>
        <w:gridCol w:w="160"/>
        <w:gridCol w:w="1966"/>
      </w:tblGrid>
      <w:tr w:rsidR="006324DC" w:rsidRPr="00EF2270" w14:paraId="3EB8337C" w14:textId="77777777" w:rsidTr="00D93AFE">
        <w:trPr>
          <w:trHeight w:val="375"/>
        </w:trPr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14:paraId="7556DB70" w14:textId="77777777" w:rsidR="006324DC" w:rsidRPr="00EF2270" w:rsidRDefault="006324DC" w:rsidP="00D93AFE">
            <w:pPr>
              <w:tabs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270">
              <w:rPr>
                <w:rFonts w:ascii="Times New Roman" w:hAnsi="Times New Roman"/>
                <w:sz w:val="24"/>
                <w:szCs w:val="24"/>
              </w:rPr>
              <w:t>Délka dráhy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45E9" w14:textId="77777777" w:rsidR="006324DC" w:rsidRPr="00EF2270" w:rsidRDefault="006324DC" w:rsidP="00D93AFE">
            <w:pPr>
              <w:tabs>
                <w:tab w:val="left" w:pos="567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3DFB69E" w14:textId="77777777" w:rsidR="006324DC" w:rsidRPr="00EF2270" w:rsidRDefault="006324DC" w:rsidP="00D93AFE">
            <w:pPr>
              <w:tabs>
                <w:tab w:val="left" w:pos="567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Počet drah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386D7D00" w14:textId="77777777" w:rsidR="006324DC" w:rsidRPr="00EF2270" w:rsidRDefault="006324DC" w:rsidP="00D93AFE">
            <w:pPr>
              <w:tabs>
                <w:tab w:val="left" w:pos="567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4C47" w14:textId="77777777" w:rsidR="006324DC" w:rsidRPr="00EF2270" w:rsidRDefault="006324DC" w:rsidP="00D93AFE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6324DC" w:rsidRPr="00EF2270" w14:paraId="28C21E5B" w14:textId="77777777" w:rsidTr="00D93AFE">
        <w:trPr>
          <w:trHeight w:val="209"/>
        </w:trPr>
        <w:tc>
          <w:tcPr>
            <w:tcW w:w="3970" w:type="dxa"/>
            <w:vAlign w:val="center"/>
          </w:tcPr>
          <w:p w14:paraId="3B9BE0E8" w14:textId="77777777" w:rsidR="006324DC" w:rsidRPr="00EF2270" w:rsidRDefault="006324DC" w:rsidP="00D93AFE">
            <w:pPr>
              <w:tabs>
                <w:tab w:val="left" w:pos="4253"/>
              </w:tabs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60FFB59" w14:textId="77777777" w:rsidR="006324DC" w:rsidRPr="00EF2270" w:rsidRDefault="006324DC" w:rsidP="00D93AFE">
            <w:pPr>
              <w:tabs>
                <w:tab w:val="left" w:pos="567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E2A61B9" w14:textId="77777777" w:rsidR="006324DC" w:rsidRPr="00EF2270" w:rsidRDefault="006324DC" w:rsidP="00D93AFE">
            <w:pPr>
              <w:tabs>
                <w:tab w:val="left" w:pos="567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vAlign w:val="center"/>
          </w:tcPr>
          <w:p w14:paraId="0AF3A843" w14:textId="77777777" w:rsidR="006324DC" w:rsidRPr="00EF2270" w:rsidRDefault="006324DC" w:rsidP="00D93AFE">
            <w:pPr>
              <w:tabs>
                <w:tab w:val="left" w:pos="567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14:paraId="408AD2B4" w14:textId="77777777" w:rsidR="006324DC" w:rsidRPr="00EF2270" w:rsidRDefault="006324DC" w:rsidP="00D93AFE">
            <w:pPr>
              <w:tabs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Ovál / rovinka</w:t>
            </w:r>
          </w:p>
        </w:tc>
      </w:tr>
      <w:tr w:rsidR="006324DC" w:rsidRPr="00EF2270" w14:paraId="30DD8767" w14:textId="77777777" w:rsidTr="00D93AFE">
        <w:trPr>
          <w:trHeight w:val="343"/>
        </w:trPr>
        <w:tc>
          <w:tcPr>
            <w:tcW w:w="3970" w:type="dxa"/>
            <w:vAlign w:val="center"/>
          </w:tcPr>
          <w:p w14:paraId="3A13502B" w14:textId="77777777" w:rsidR="006324DC" w:rsidRPr="00EF2270" w:rsidRDefault="006324DC" w:rsidP="00D93AFE">
            <w:pPr>
              <w:tabs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1F74390" w14:textId="77777777" w:rsidR="006324DC" w:rsidRPr="00EF2270" w:rsidRDefault="006324DC" w:rsidP="00D93AFE">
            <w:pPr>
              <w:tabs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270">
              <w:rPr>
                <w:rFonts w:ascii="Times New Roman" w:hAnsi="Times New Roman"/>
                <w:sz w:val="24"/>
                <w:szCs w:val="24"/>
              </w:rPr>
              <w:t>Název povrchu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vAlign w:val="center"/>
          </w:tcPr>
          <w:p w14:paraId="55E798CB" w14:textId="77777777" w:rsidR="006324DC" w:rsidRPr="00EF2270" w:rsidRDefault="006324DC" w:rsidP="00D93AFE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A04439" w14:textId="77777777" w:rsidR="006324DC" w:rsidRPr="00EF2270" w:rsidRDefault="006324DC" w:rsidP="006324DC">
      <w:pPr>
        <w:spacing w:after="0"/>
        <w:rPr>
          <w:rFonts w:ascii="Times New Roman" w:hAnsi="Times New Roman"/>
          <w:vanish/>
          <w:sz w:val="24"/>
          <w:szCs w:val="24"/>
        </w:rPr>
      </w:pPr>
    </w:p>
    <w:p w14:paraId="48661553" w14:textId="77777777" w:rsidR="006324DC" w:rsidRPr="00EF2270" w:rsidRDefault="006324DC" w:rsidP="006324DC">
      <w:pPr>
        <w:tabs>
          <w:tab w:val="left" w:pos="1702"/>
          <w:tab w:val="left" w:pos="4253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3119"/>
        <w:gridCol w:w="709"/>
        <w:gridCol w:w="810"/>
        <w:gridCol w:w="450"/>
        <w:gridCol w:w="1080"/>
        <w:gridCol w:w="450"/>
        <w:gridCol w:w="1037"/>
        <w:gridCol w:w="450"/>
        <w:gridCol w:w="1080"/>
        <w:gridCol w:w="450"/>
      </w:tblGrid>
      <w:tr w:rsidR="006324DC" w:rsidRPr="00EF2270" w14:paraId="55FCE746" w14:textId="77777777" w:rsidTr="00D93AFE">
        <w:trPr>
          <w:gridAfter w:val="4"/>
          <w:wAfter w:w="3017" w:type="dxa"/>
        </w:trPr>
        <w:tc>
          <w:tcPr>
            <w:tcW w:w="3828" w:type="dxa"/>
            <w:gridSpan w:val="2"/>
            <w:shd w:val="clear" w:color="auto" w:fill="auto"/>
          </w:tcPr>
          <w:p w14:paraId="0F4CEA18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ind w:right="-108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WA</w:t>
            </w:r>
            <w:r w:rsidRPr="00EF2270">
              <w:rPr>
                <w:rFonts w:ascii="Times New Roman" w:hAnsi="Times New Roman"/>
                <w:sz w:val="24"/>
                <w:szCs w:val="24"/>
              </w:rPr>
              <w:t xml:space="preserve"> certifikace </w:t>
            </w:r>
            <w:r>
              <w:rPr>
                <w:rFonts w:ascii="Times New Roman" w:hAnsi="Times New Roman"/>
                <w:sz w:val="24"/>
                <w:szCs w:val="24"/>
              </w:rPr>
              <w:t>stadionu</w:t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BD6580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9D9E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A8021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ind w:left="153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41A2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6D6AA287" w14:textId="77777777" w:rsidTr="00D93AFE">
        <w:trPr>
          <w:gridAfter w:val="4"/>
          <w:wAfter w:w="3017" w:type="dxa"/>
        </w:trPr>
        <w:tc>
          <w:tcPr>
            <w:tcW w:w="3828" w:type="dxa"/>
            <w:gridSpan w:val="2"/>
            <w:shd w:val="clear" w:color="auto" w:fill="auto"/>
          </w:tcPr>
          <w:p w14:paraId="62415958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ind w:right="-108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270">
              <w:rPr>
                <w:rFonts w:ascii="Times New Roman" w:hAnsi="Times New Roman"/>
                <w:sz w:val="24"/>
                <w:szCs w:val="24"/>
              </w:rPr>
              <w:t xml:space="preserve">Časomíra s platnou kalibrací </w:t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0D7AE9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EC60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8ED68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ind w:left="153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5751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2702D36B" w14:textId="77777777" w:rsidTr="00D93AFE">
        <w:tc>
          <w:tcPr>
            <w:tcW w:w="3119" w:type="dxa"/>
            <w:shd w:val="clear" w:color="auto" w:fill="auto"/>
          </w:tcPr>
          <w:p w14:paraId="2EEA08A9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ind w:right="-108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270">
              <w:rPr>
                <w:rFonts w:ascii="Times New Roman" w:hAnsi="Times New Roman"/>
                <w:sz w:val="24"/>
                <w:szCs w:val="24"/>
              </w:rPr>
              <w:t>Ukazatele výkonů</w:t>
            </w:r>
          </w:p>
        </w:tc>
        <w:tc>
          <w:tcPr>
            <w:tcW w:w="4536" w:type="dxa"/>
            <w:gridSpan w:val="6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5AF95C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ind w:left="-1615" w:hanging="142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Technické disciplíny (počet ukazatelů)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2094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7A5A8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Čas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FA57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75746E" w14:textId="77777777" w:rsidR="006324DC" w:rsidRPr="00EF2270" w:rsidRDefault="006324DC" w:rsidP="006324DC">
      <w:pPr>
        <w:tabs>
          <w:tab w:val="left" w:pos="1702"/>
          <w:tab w:val="left" w:pos="4253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922"/>
        <w:gridCol w:w="1720"/>
        <w:gridCol w:w="480"/>
        <w:gridCol w:w="1107"/>
        <w:gridCol w:w="433"/>
      </w:tblGrid>
      <w:tr w:rsidR="006324DC" w:rsidRPr="00EF2270" w14:paraId="21BA2F28" w14:textId="77777777" w:rsidTr="00D93AFE">
        <w:trPr>
          <w:trHeight w:val="589"/>
        </w:trPr>
        <w:tc>
          <w:tcPr>
            <w:tcW w:w="5922" w:type="dxa"/>
            <w:shd w:val="clear" w:color="auto" w:fill="auto"/>
          </w:tcPr>
          <w:p w14:paraId="5F008184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ind w:right="-108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270">
              <w:rPr>
                <w:rFonts w:ascii="Times New Roman" w:hAnsi="Times New Roman"/>
                <w:sz w:val="24"/>
                <w:szCs w:val="24"/>
              </w:rPr>
              <w:t xml:space="preserve">Bude použita velkoplošná televizní obrazovka: </w:t>
            </w:r>
          </w:p>
        </w:tc>
        <w:tc>
          <w:tcPr>
            <w:tcW w:w="17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7591D3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2293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3097D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E111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AFCD2C" w14:textId="77777777" w:rsidR="006324DC" w:rsidRPr="00EF2270" w:rsidRDefault="006324DC" w:rsidP="006324DC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vertAnchor="text" w:horzAnchor="page" w:tblpX="4953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686"/>
        <w:gridCol w:w="1182"/>
        <w:gridCol w:w="1180"/>
      </w:tblGrid>
      <w:tr w:rsidR="006324DC" w:rsidRPr="00EF2270" w14:paraId="7AF59CDC" w14:textId="77777777" w:rsidTr="00D93AFE">
        <w:trPr>
          <w:trHeight w:val="303"/>
        </w:trPr>
        <w:tc>
          <w:tcPr>
            <w:tcW w:w="16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5F014D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ind w:left="28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Ano / Ne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1CB9B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ind w:left="-28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auto"/>
          </w:tcPr>
          <w:p w14:paraId="01ACAA9E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ind w:left="34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trvání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1071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 xml:space="preserve">     h     m</w:t>
            </w:r>
          </w:p>
        </w:tc>
      </w:tr>
    </w:tbl>
    <w:p w14:paraId="3B8FA4A6" w14:textId="6EF4E124" w:rsidR="006324DC" w:rsidRPr="00EF2270" w:rsidRDefault="00472181" w:rsidP="006324DC">
      <w:pPr>
        <w:tabs>
          <w:tab w:val="left" w:pos="1702"/>
          <w:tab w:val="left" w:pos="4253"/>
        </w:tabs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324DC">
        <w:rPr>
          <w:rFonts w:ascii="Times New Roman" w:hAnsi="Times New Roman"/>
          <w:sz w:val="24"/>
          <w:szCs w:val="24"/>
        </w:rPr>
        <w:t xml:space="preserve"> </w:t>
      </w:r>
      <w:r w:rsidR="006324DC" w:rsidRPr="00EF2270">
        <w:rPr>
          <w:rFonts w:ascii="Times New Roman" w:hAnsi="Times New Roman"/>
          <w:sz w:val="24"/>
          <w:szCs w:val="24"/>
        </w:rPr>
        <w:t>Bude zajištěn stream ze závodu?</w:t>
      </w:r>
    </w:p>
    <w:p w14:paraId="10AC508B" w14:textId="77777777" w:rsidR="006324DC" w:rsidRPr="00EF2270" w:rsidRDefault="006324DC" w:rsidP="006324DC">
      <w:pPr>
        <w:tabs>
          <w:tab w:val="left" w:pos="1702"/>
          <w:tab w:val="left" w:pos="4253"/>
        </w:tabs>
        <w:rPr>
          <w:rFonts w:ascii="Times New Roman" w:hAnsi="Times New Roman"/>
          <w:b/>
          <w:sz w:val="24"/>
          <w:szCs w:val="24"/>
        </w:rPr>
      </w:pPr>
    </w:p>
    <w:p w14:paraId="3D9AAEFA" w14:textId="77777777" w:rsidR="006324DC" w:rsidRPr="00EF2270" w:rsidRDefault="006324DC" w:rsidP="006324DC">
      <w:pPr>
        <w:tabs>
          <w:tab w:val="left" w:pos="1702"/>
          <w:tab w:val="left" w:pos="425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EF2270">
        <w:rPr>
          <w:rFonts w:ascii="Times New Roman" w:hAnsi="Times New Roman"/>
          <w:b/>
          <w:sz w:val="24"/>
          <w:szCs w:val="24"/>
        </w:rPr>
        <w:t>Režie závodu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812"/>
        <w:gridCol w:w="1701"/>
        <w:gridCol w:w="425"/>
        <w:gridCol w:w="1134"/>
        <w:gridCol w:w="426"/>
      </w:tblGrid>
      <w:tr w:rsidR="006324DC" w:rsidRPr="00EF2270" w14:paraId="45A59EFB" w14:textId="77777777" w:rsidTr="00D93AFE">
        <w:tc>
          <w:tcPr>
            <w:tcW w:w="5812" w:type="dxa"/>
            <w:shd w:val="clear" w:color="auto" w:fill="auto"/>
          </w:tcPr>
          <w:p w14:paraId="7237756C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ind w:left="-105" w:right="-108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270">
              <w:rPr>
                <w:rFonts w:ascii="Times New Roman" w:hAnsi="Times New Roman"/>
                <w:sz w:val="24"/>
                <w:szCs w:val="24"/>
              </w:rPr>
              <w:t>Bude zajištěna režie závodu?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A0B0CF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ind w:left="-107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E9B7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1D643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ind w:left="34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5BECD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D0DB39" w14:textId="77777777" w:rsidR="006324DC" w:rsidRPr="00EF2270" w:rsidRDefault="006324DC" w:rsidP="006324DC">
      <w:pPr>
        <w:tabs>
          <w:tab w:val="left" w:pos="1702"/>
          <w:tab w:val="left" w:pos="4253"/>
        </w:tabs>
        <w:spacing w:before="120" w:line="360" w:lineRule="auto"/>
        <w:rPr>
          <w:rFonts w:ascii="Times New Roman" w:hAnsi="Times New Roman"/>
          <w:sz w:val="24"/>
          <w:szCs w:val="24"/>
        </w:rPr>
      </w:pPr>
    </w:p>
    <w:p w14:paraId="507703F4" w14:textId="77777777" w:rsidR="006324DC" w:rsidRPr="00EF2270" w:rsidRDefault="006324DC" w:rsidP="006324DC">
      <w:pPr>
        <w:tabs>
          <w:tab w:val="left" w:pos="1702"/>
          <w:tab w:val="left" w:pos="4253"/>
        </w:tabs>
        <w:spacing w:before="1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812"/>
        <w:gridCol w:w="1701"/>
        <w:gridCol w:w="425"/>
        <w:gridCol w:w="1134"/>
        <w:gridCol w:w="426"/>
      </w:tblGrid>
      <w:tr w:rsidR="006324DC" w:rsidRPr="00EF2270" w14:paraId="3FD286D7" w14:textId="77777777" w:rsidTr="00D93AFE">
        <w:tc>
          <w:tcPr>
            <w:tcW w:w="5812" w:type="dxa"/>
            <w:shd w:val="clear" w:color="auto" w:fill="auto"/>
          </w:tcPr>
          <w:p w14:paraId="00DF975D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ind w:left="-105" w:right="-108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270">
              <w:rPr>
                <w:rFonts w:ascii="Times New Roman" w:hAnsi="Times New Roman"/>
                <w:sz w:val="24"/>
                <w:szCs w:val="24"/>
              </w:rPr>
              <w:t>Ozvučení stadionu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BE7798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ind w:left="-107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stávající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CD86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F61B6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ind w:left="34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externí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64F9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8BAC8B" w14:textId="77777777" w:rsidR="006324DC" w:rsidRDefault="006324DC" w:rsidP="006324DC">
      <w:pPr>
        <w:tabs>
          <w:tab w:val="left" w:pos="1702"/>
          <w:tab w:val="left" w:pos="4253"/>
        </w:tabs>
        <w:rPr>
          <w:rFonts w:ascii="Times New Roman" w:hAnsi="Times New Roman"/>
          <w:b/>
          <w:sz w:val="24"/>
          <w:szCs w:val="24"/>
        </w:rPr>
      </w:pPr>
    </w:p>
    <w:p w14:paraId="2B66FA15" w14:textId="77777777" w:rsidR="006324DC" w:rsidRDefault="006324DC" w:rsidP="006324DC">
      <w:pPr>
        <w:tabs>
          <w:tab w:val="left" w:pos="1702"/>
          <w:tab w:val="left" w:pos="4253"/>
        </w:tabs>
        <w:rPr>
          <w:rFonts w:ascii="Times New Roman" w:hAnsi="Times New Roman"/>
          <w:b/>
          <w:sz w:val="24"/>
          <w:szCs w:val="24"/>
        </w:rPr>
      </w:pPr>
    </w:p>
    <w:p w14:paraId="2894CA34" w14:textId="77777777" w:rsidR="006324DC" w:rsidRPr="00EF2270" w:rsidRDefault="006324DC" w:rsidP="006324DC">
      <w:pPr>
        <w:tabs>
          <w:tab w:val="left" w:pos="1702"/>
          <w:tab w:val="left" w:pos="4253"/>
        </w:tabs>
        <w:rPr>
          <w:rFonts w:ascii="Times New Roman" w:hAnsi="Times New Roman"/>
          <w:b/>
          <w:sz w:val="24"/>
          <w:szCs w:val="24"/>
        </w:rPr>
      </w:pPr>
    </w:p>
    <w:p w14:paraId="6F1DE6CF" w14:textId="77777777" w:rsidR="006324DC" w:rsidRPr="00EF2270" w:rsidRDefault="006324DC" w:rsidP="006324DC">
      <w:pPr>
        <w:numPr>
          <w:ilvl w:val="0"/>
          <w:numId w:val="35"/>
        </w:numPr>
        <w:tabs>
          <w:tab w:val="left" w:pos="284"/>
          <w:tab w:val="left" w:pos="4253"/>
        </w:tabs>
        <w:ind w:left="284" w:hanging="295"/>
        <w:rPr>
          <w:rFonts w:ascii="Times New Roman" w:hAnsi="Times New Roman"/>
          <w:b/>
          <w:sz w:val="24"/>
          <w:szCs w:val="24"/>
        </w:rPr>
      </w:pPr>
      <w:r w:rsidRPr="00EF2270">
        <w:rPr>
          <w:rFonts w:ascii="Times New Roman" w:hAnsi="Times New Roman"/>
          <w:b/>
          <w:sz w:val="24"/>
          <w:szCs w:val="24"/>
        </w:rPr>
        <w:t>Rozpočet</w:t>
      </w:r>
    </w:p>
    <w:tbl>
      <w:tblPr>
        <w:tblpPr w:leftFromText="180" w:rightFromText="180" w:vertAnchor="text" w:tblpX="198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559"/>
        <w:gridCol w:w="284"/>
        <w:gridCol w:w="2977"/>
        <w:gridCol w:w="1559"/>
      </w:tblGrid>
      <w:tr w:rsidR="006324DC" w:rsidRPr="00EF2270" w14:paraId="1DD8DEB6" w14:textId="77777777" w:rsidTr="00D93AFE">
        <w:tc>
          <w:tcPr>
            <w:tcW w:w="3085" w:type="dxa"/>
          </w:tcPr>
          <w:p w14:paraId="692C7CB2" w14:textId="77777777" w:rsidR="006324DC" w:rsidRPr="00EF2270" w:rsidRDefault="006324DC" w:rsidP="00D93A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2270">
              <w:rPr>
                <w:rFonts w:ascii="Times New Roman" w:hAnsi="Times New Roman"/>
                <w:b/>
                <w:sz w:val="24"/>
                <w:szCs w:val="24"/>
              </w:rPr>
              <w:t>Výdaje</w:t>
            </w:r>
          </w:p>
        </w:tc>
        <w:tc>
          <w:tcPr>
            <w:tcW w:w="1559" w:type="dxa"/>
          </w:tcPr>
          <w:p w14:paraId="6AB8AF46" w14:textId="4B271F81" w:rsidR="006324DC" w:rsidRPr="00EF2270" w:rsidRDefault="006324DC" w:rsidP="00D93A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270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EF22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(v Kč)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4A28FEE0" w14:textId="77777777" w:rsidR="006324DC" w:rsidRPr="00EF2270" w:rsidRDefault="006324DC" w:rsidP="00D93A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C6A72D" w14:textId="77777777" w:rsidR="006324DC" w:rsidRPr="00EF2270" w:rsidRDefault="006324DC" w:rsidP="00D93A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2270">
              <w:rPr>
                <w:rFonts w:ascii="Times New Roman" w:hAnsi="Times New Roman"/>
                <w:b/>
                <w:sz w:val="24"/>
                <w:szCs w:val="24"/>
              </w:rPr>
              <w:t>Příjmy</w:t>
            </w:r>
          </w:p>
        </w:tc>
        <w:tc>
          <w:tcPr>
            <w:tcW w:w="1559" w:type="dxa"/>
          </w:tcPr>
          <w:p w14:paraId="5D082DFB" w14:textId="42B252F1" w:rsidR="006324DC" w:rsidRPr="00EF2270" w:rsidRDefault="006324DC" w:rsidP="00D93A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270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EF22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(v Kč)</w:t>
            </w:r>
          </w:p>
        </w:tc>
      </w:tr>
      <w:tr w:rsidR="006324DC" w:rsidRPr="00EF2270" w14:paraId="5605571B" w14:textId="77777777" w:rsidTr="00D93AFE">
        <w:tc>
          <w:tcPr>
            <w:tcW w:w="3085" w:type="dxa"/>
          </w:tcPr>
          <w:p w14:paraId="23E4AE81" w14:textId="77777777" w:rsidR="006324DC" w:rsidRPr="00EF2270" w:rsidRDefault="006324DC" w:rsidP="00D93AFE">
            <w:pPr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Technické uspořádání</w:t>
            </w:r>
          </w:p>
        </w:tc>
        <w:tc>
          <w:tcPr>
            <w:tcW w:w="1559" w:type="dxa"/>
          </w:tcPr>
          <w:p w14:paraId="17076228" w14:textId="77777777" w:rsidR="006324DC" w:rsidRPr="00EF2270" w:rsidRDefault="006324DC" w:rsidP="00D93A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114D6376" w14:textId="77777777" w:rsidR="006324DC" w:rsidRPr="00EF2270" w:rsidRDefault="006324DC" w:rsidP="00D93A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ED71EB" w14:textId="77777777" w:rsidR="006324DC" w:rsidRPr="00EF2270" w:rsidRDefault="006324DC" w:rsidP="00D93AFE">
            <w:pPr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Vstupné diváci</w:t>
            </w:r>
          </w:p>
        </w:tc>
        <w:tc>
          <w:tcPr>
            <w:tcW w:w="1559" w:type="dxa"/>
          </w:tcPr>
          <w:p w14:paraId="10382C3A" w14:textId="77777777" w:rsidR="006324DC" w:rsidRPr="00EF2270" w:rsidRDefault="006324DC" w:rsidP="00D93A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4DC" w:rsidRPr="00EF2270" w14:paraId="1550A275" w14:textId="77777777" w:rsidTr="00D93AFE">
        <w:tc>
          <w:tcPr>
            <w:tcW w:w="3085" w:type="dxa"/>
          </w:tcPr>
          <w:p w14:paraId="25EB7CD4" w14:textId="77777777" w:rsidR="006324DC" w:rsidRPr="00EF2270" w:rsidRDefault="006324DC" w:rsidP="00D93AFE">
            <w:pPr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Cestovné a ubytování atleti</w:t>
            </w:r>
          </w:p>
        </w:tc>
        <w:tc>
          <w:tcPr>
            <w:tcW w:w="1559" w:type="dxa"/>
          </w:tcPr>
          <w:p w14:paraId="56209892" w14:textId="77777777" w:rsidR="006324DC" w:rsidRPr="00EF2270" w:rsidRDefault="006324DC" w:rsidP="00D93A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3B8A04C9" w14:textId="77777777" w:rsidR="006324DC" w:rsidRPr="00EF2270" w:rsidRDefault="006324DC" w:rsidP="00D93A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E67481" w14:textId="77777777" w:rsidR="006324DC" w:rsidRPr="00EF2270" w:rsidRDefault="006324DC" w:rsidP="00D93AFE">
            <w:pPr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Veřejné finanční zdroje</w:t>
            </w:r>
          </w:p>
        </w:tc>
        <w:tc>
          <w:tcPr>
            <w:tcW w:w="1559" w:type="dxa"/>
          </w:tcPr>
          <w:p w14:paraId="7C103866" w14:textId="77777777" w:rsidR="006324DC" w:rsidRPr="00EF2270" w:rsidRDefault="006324DC" w:rsidP="00D93A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4DC" w:rsidRPr="00EF2270" w14:paraId="1CB4AD12" w14:textId="77777777" w:rsidTr="00D93AFE">
        <w:tc>
          <w:tcPr>
            <w:tcW w:w="3085" w:type="dxa"/>
          </w:tcPr>
          <w:p w14:paraId="517530A7" w14:textId="77777777" w:rsidR="006324DC" w:rsidRPr="00EF2270" w:rsidRDefault="006324DC" w:rsidP="00D93AFE">
            <w:pPr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Finanční odměny (atleti)</w:t>
            </w:r>
          </w:p>
        </w:tc>
        <w:tc>
          <w:tcPr>
            <w:tcW w:w="1559" w:type="dxa"/>
          </w:tcPr>
          <w:p w14:paraId="17D861D1" w14:textId="77777777" w:rsidR="006324DC" w:rsidRPr="00EF2270" w:rsidRDefault="006324DC" w:rsidP="00D93A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632D5F06" w14:textId="77777777" w:rsidR="006324DC" w:rsidRPr="00EF2270" w:rsidRDefault="006324DC" w:rsidP="00D93A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A349B0" w14:textId="77777777" w:rsidR="006324DC" w:rsidRPr="00EF2270" w:rsidRDefault="006324DC" w:rsidP="00D93AFE">
            <w:pPr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Sponzoři</w:t>
            </w:r>
          </w:p>
        </w:tc>
        <w:tc>
          <w:tcPr>
            <w:tcW w:w="1559" w:type="dxa"/>
          </w:tcPr>
          <w:p w14:paraId="394EBCFB" w14:textId="77777777" w:rsidR="006324DC" w:rsidRPr="00EF2270" w:rsidRDefault="006324DC" w:rsidP="00D93A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4DC" w:rsidRPr="00EF2270" w14:paraId="134D0694" w14:textId="77777777" w:rsidTr="00D93AFE">
        <w:tc>
          <w:tcPr>
            <w:tcW w:w="3085" w:type="dxa"/>
          </w:tcPr>
          <w:p w14:paraId="5A6054BE" w14:textId="77777777" w:rsidR="006324DC" w:rsidRPr="00EF2270" w:rsidRDefault="006324DC" w:rsidP="00D93AFE">
            <w:pPr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Propagace</w:t>
            </w:r>
          </w:p>
        </w:tc>
        <w:tc>
          <w:tcPr>
            <w:tcW w:w="1559" w:type="dxa"/>
          </w:tcPr>
          <w:p w14:paraId="3C9FE89F" w14:textId="77777777" w:rsidR="006324DC" w:rsidRPr="00EF2270" w:rsidRDefault="006324DC" w:rsidP="00D93A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5DABEF4E" w14:textId="77777777" w:rsidR="006324DC" w:rsidRPr="00EF2270" w:rsidRDefault="006324DC" w:rsidP="00D93A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808717B" w14:textId="77777777" w:rsidR="006324DC" w:rsidRPr="00EF2270" w:rsidRDefault="006324DC" w:rsidP="00D93AFE">
            <w:pPr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Jiné zdroje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F655F8" w14:textId="77777777" w:rsidR="006324DC" w:rsidRPr="00EF2270" w:rsidRDefault="006324DC" w:rsidP="00D93A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4DC" w:rsidRPr="00EF2270" w14:paraId="4BE79903" w14:textId="77777777" w:rsidTr="00D93AFE">
        <w:tc>
          <w:tcPr>
            <w:tcW w:w="3085" w:type="dxa"/>
          </w:tcPr>
          <w:p w14:paraId="0D021C6F" w14:textId="77777777" w:rsidR="006324DC" w:rsidRPr="00EF2270" w:rsidRDefault="006324DC" w:rsidP="00D93AFE">
            <w:pPr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Další organizační výdaje</w:t>
            </w:r>
          </w:p>
        </w:tc>
        <w:tc>
          <w:tcPr>
            <w:tcW w:w="1559" w:type="dxa"/>
          </w:tcPr>
          <w:p w14:paraId="25097870" w14:textId="77777777" w:rsidR="006324DC" w:rsidRPr="00EF2270" w:rsidRDefault="006324DC" w:rsidP="00D93A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75E174F" w14:textId="77777777" w:rsidR="006324DC" w:rsidRPr="00EF2270" w:rsidRDefault="006324DC" w:rsidP="00D93A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11B7F" w14:textId="77777777" w:rsidR="006324DC" w:rsidRPr="00EF2270" w:rsidRDefault="006324DC" w:rsidP="00D93AFE">
            <w:pPr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Nefinanční plnění (odhad)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78C341" w14:textId="77777777" w:rsidR="006324DC" w:rsidRPr="00EF2270" w:rsidRDefault="006324DC" w:rsidP="00D93A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24DC" w:rsidRPr="00EF2270" w14:paraId="4FDFAC36" w14:textId="77777777" w:rsidTr="00D93AFE">
        <w:tc>
          <w:tcPr>
            <w:tcW w:w="3085" w:type="dxa"/>
          </w:tcPr>
          <w:p w14:paraId="0EE5E06F" w14:textId="77777777" w:rsidR="006324DC" w:rsidRPr="00EF2270" w:rsidRDefault="006324DC" w:rsidP="00D93AFE">
            <w:pPr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b/>
                <w:sz w:val="24"/>
                <w:szCs w:val="24"/>
              </w:rPr>
              <w:t>Výdaje celkem</w:t>
            </w:r>
          </w:p>
        </w:tc>
        <w:tc>
          <w:tcPr>
            <w:tcW w:w="1559" w:type="dxa"/>
          </w:tcPr>
          <w:p w14:paraId="23DFBBB9" w14:textId="77777777" w:rsidR="006324DC" w:rsidRPr="00EF2270" w:rsidRDefault="006324DC" w:rsidP="00D93A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</w:tcPr>
          <w:p w14:paraId="593160ED" w14:textId="77777777" w:rsidR="006324DC" w:rsidRPr="00EF2270" w:rsidRDefault="006324DC" w:rsidP="00D93A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05131" w14:textId="77777777" w:rsidR="006324DC" w:rsidRPr="00EF2270" w:rsidRDefault="006324DC" w:rsidP="00D93AFE">
            <w:pPr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b/>
                <w:sz w:val="24"/>
                <w:szCs w:val="24"/>
              </w:rPr>
              <w:t>Příjmy celkem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17B09F" w14:textId="77777777" w:rsidR="006324DC" w:rsidRPr="00EF2270" w:rsidRDefault="006324DC" w:rsidP="00D93A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2DE7566" w14:textId="77777777" w:rsidR="006324DC" w:rsidRDefault="006324DC" w:rsidP="006324DC">
      <w:pPr>
        <w:pStyle w:val="Odstavecseseznamem"/>
        <w:spacing w:after="160" w:line="259" w:lineRule="auto"/>
        <w:ind w:left="0"/>
        <w:contextualSpacing/>
        <w:jc w:val="both"/>
        <w:rPr>
          <w:b/>
          <w:bCs/>
        </w:rPr>
      </w:pPr>
    </w:p>
    <w:p w14:paraId="3B4AA578" w14:textId="77777777" w:rsidR="006324DC" w:rsidRDefault="006324DC" w:rsidP="006324DC">
      <w:pPr>
        <w:pStyle w:val="Odstavecseseznamem"/>
        <w:spacing w:after="160" w:line="259" w:lineRule="auto"/>
        <w:ind w:left="0"/>
        <w:contextualSpacing/>
        <w:jc w:val="both"/>
        <w:rPr>
          <w:b/>
          <w:bCs/>
        </w:rPr>
      </w:pPr>
    </w:p>
    <w:p w14:paraId="39BAB726" w14:textId="77777777" w:rsidR="006324DC" w:rsidRDefault="006324DC" w:rsidP="006324DC">
      <w:pPr>
        <w:pStyle w:val="Odstavecseseznamem"/>
        <w:spacing w:after="160" w:line="259" w:lineRule="auto"/>
        <w:ind w:left="0"/>
        <w:contextualSpacing/>
        <w:jc w:val="both"/>
        <w:rPr>
          <w:b/>
          <w:bCs/>
        </w:rPr>
      </w:pPr>
    </w:p>
    <w:p w14:paraId="4B10FC61" w14:textId="77777777" w:rsidR="006324DC" w:rsidRPr="00C06502" w:rsidRDefault="006324DC" w:rsidP="006324DC">
      <w:pPr>
        <w:numPr>
          <w:ilvl w:val="0"/>
          <w:numId w:val="35"/>
        </w:numPr>
        <w:tabs>
          <w:tab w:val="left" w:pos="284"/>
          <w:tab w:val="left" w:pos="4253"/>
        </w:tabs>
        <w:ind w:left="284" w:hanging="295"/>
        <w:rPr>
          <w:rFonts w:ascii="Times New Roman" w:hAnsi="Times New Roman"/>
          <w:b/>
          <w:sz w:val="24"/>
          <w:szCs w:val="24"/>
        </w:rPr>
      </w:pPr>
      <w:r w:rsidRPr="00C06502">
        <w:rPr>
          <w:rFonts w:ascii="Times New Roman" w:hAnsi="Times New Roman"/>
          <w:b/>
          <w:sz w:val="24"/>
          <w:szCs w:val="24"/>
        </w:rPr>
        <w:t>Pořadatel garantuje:</w:t>
      </w:r>
    </w:p>
    <w:p w14:paraId="24602ED4" w14:textId="77777777" w:rsidR="006324DC" w:rsidRPr="006324DC" w:rsidRDefault="006324DC" w:rsidP="006324DC">
      <w:pPr>
        <w:pStyle w:val="Default"/>
        <w:numPr>
          <w:ilvl w:val="0"/>
          <w:numId w:val="38"/>
        </w:numPr>
        <w:ind w:left="1276" w:hanging="425"/>
        <w:jc w:val="both"/>
        <w:rPr>
          <w:rFonts w:ascii="Times New Roman" w:hAnsi="Times New Roman" w:cs="Times New Roman"/>
        </w:rPr>
      </w:pPr>
      <w:r w:rsidRPr="006324DC">
        <w:rPr>
          <w:rFonts w:ascii="Times New Roman" w:hAnsi="Times New Roman" w:cs="Times New Roman"/>
        </w:rPr>
        <w:t>realizovat mítink podle pravidel atletiky, vč. kontroly závodní obuvi,</w:t>
      </w:r>
    </w:p>
    <w:p w14:paraId="18F146C5" w14:textId="77777777" w:rsidR="006324DC" w:rsidRPr="006324DC" w:rsidRDefault="006324DC" w:rsidP="006324DC">
      <w:pPr>
        <w:pStyle w:val="Default"/>
        <w:numPr>
          <w:ilvl w:val="0"/>
          <w:numId w:val="38"/>
        </w:numPr>
        <w:ind w:left="1276" w:hanging="425"/>
        <w:jc w:val="both"/>
        <w:rPr>
          <w:rFonts w:ascii="Times New Roman" w:hAnsi="Times New Roman" w:cs="Times New Roman"/>
        </w:rPr>
      </w:pPr>
      <w:r w:rsidRPr="006324DC">
        <w:rPr>
          <w:rFonts w:ascii="Times New Roman" w:hAnsi="Times New Roman" w:cs="Times New Roman"/>
        </w:rPr>
        <w:t>zajistit rozhodčí ve vedoucích funkcích úrovně podle požadavků WA vzhledem k úrovni mítinku,</w:t>
      </w:r>
    </w:p>
    <w:p w14:paraId="7B34BF8A" w14:textId="77777777" w:rsidR="006324DC" w:rsidRPr="006324DC" w:rsidRDefault="006324DC" w:rsidP="006324DC">
      <w:pPr>
        <w:pStyle w:val="Default"/>
        <w:numPr>
          <w:ilvl w:val="0"/>
          <w:numId w:val="38"/>
        </w:numPr>
        <w:spacing w:after="61"/>
        <w:ind w:left="1276" w:hanging="425"/>
        <w:jc w:val="both"/>
        <w:rPr>
          <w:rFonts w:ascii="Times New Roman" w:hAnsi="Times New Roman" w:cs="Times New Roman"/>
        </w:rPr>
      </w:pPr>
      <w:r w:rsidRPr="006324DC">
        <w:rPr>
          <w:rFonts w:ascii="Times New Roman" w:hAnsi="Times New Roman" w:cs="Times New Roman"/>
        </w:rPr>
        <w:t>konzultovat termín s ČAS s ohledem na další akce ČAS a požadavek šéftrenéra ČAS,</w:t>
      </w:r>
    </w:p>
    <w:p w14:paraId="31A51861" w14:textId="77777777" w:rsidR="006324DC" w:rsidRPr="006324DC" w:rsidRDefault="006324DC" w:rsidP="006324DC">
      <w:pPr>
        <w:pStyle w:val="Default"/>
        <w:numPr>
          <w:ilvl w:val="0"/>
          <w:numId w:val="37"/>
        </w:numPr>
        <w:spacing w:after="61"/>
        <w:ind w:left="1276" w:hanging="425"/>
        <w:jc w:val="both"/>
        <w:rPr>
          <w:rFonts w:ascii="Times New Roman" w:hAnsi="Times New Roman" w:cs="Times New Roman"/>
        </w:rPr>
      </w:pPr>
      <w:r w:rsidRPr="006324DC">
        <w:rPr>
          <w:rFonts w:ascii="Times New Roman" w:hAnsi="Times New Roman" w:cs="Times New Roman"/>
        </w:rPr>
        <w:t xml:space="preserve">zadat závod do WA </w:t>
      </w:r>
      <w:proofErr w:type="spellStart"/>
      <w:r w:rsidRPr="006324DC">
        <w:rPr>
          <w:rFonts w:ascii="Times New Roman" w:hAnsi="Times New Roman" w:cs="Times New Roman"/>
        </w:rPr>
        <w:t>Global</w:t>
      </w:r>
      <w:proofErr w:type="spellEnd"/>
      <w:r w:rsidRPr="006324DC">
        <w:rPr>
          <w:rFonts w:ascii="Times New Roman" w:hAnsi="Times New Roman" w:cs="Times New Roman"/>
        </w:rPr>
        <w:t xml:space="preserve"> </w:t>
      </w:r>
      <w:proofErr w:type="spellStart"/>
      <w:r w:rsidRPr="006324DC">
        <w:rPr>
          <w:rFonts w:ascii="Times New Roman" w:hAnsi="Times New Roman" w:cs="Times New Roman"/>
        </w:rPr>
        <w:t>Calendar</w:t>
      </w:r>
      <w:proofErr w:type="spellEnd"/>
      <w:r w:rsidRPr="006324DC">
        <w:rPr>
          <w:rFonts w:ascii="Times New Roman" w:hAnsi="Times New Roman" w:cs="Times New Roman"/>
        </w:rPr>
        <w:t xml:space="preserve"> a vydat rozpis závodu minimálně dva měsíce před termínem konání, včetně struktury finančních odměn, </w:t>
      </w:r>
    </w:p>
    <w:p w14:paraId="25A515D6" w14:textId="77777777" w:rsidR="006324DC" w:rsidRPr="006324DC" w:rsidRDefault="006324DC" w:rsidP="006324DC">
      <w:pPr>
        <w:pStyle w:val="Default"/>
        <w:numPr>
          <w:ilvl w:val="0"/>
          <w:numId w:val="37"/>
        </w:numPr>
        <w:ind w:left="1276" w:hanging="425"/>
        <w:jc w:val="both"/>
        <w:rPr>
          <w:rFonts w:ascii="Times New Roman" w:hAnsi="Times New Roman" w:cs="Times New Roman"/>
        </w:rPr>
      </w:pPr>
      <w:r w:rsidRPr="006324DC">
        <w:rPr>
          <w:rFonts w:ascii="Times New Roman" w:hAnsi="Times New Roman" w:cs="Times New Roman"/>
        </w:rPr>
        <w:t xml:space="preserve">rozpočet (vlastní zdroje-bez dodávek ČAS) akce min. 300 000 Kč v případě halového mítinku, min. 600 000 Kč v případě dráhového mítinku, z toho na finanční odměny pro závodníky za umístění v disciplíně (minimálně 6 disciplín v kategoriích mužů a žen v případě halového mítinku - z toho minimálně dvě disciplíny vypsané pro kategorii žen, nebo minimálně 10 disciplín v kategoriích mužů a žen v případě dráhového mítinku - z toho minimálně čtyři disciplíny vypsané pro kategorii žen) v minimální výši: </w:t>
      </w:r>
    </w:p>
    <w:p w14:paraId="494368FD" w14:textId="77777777" w:rsidR="006324DC" w:rsidRPr="006324DC" w:rsidRDefault="006324DC" w:rsidP="006324DC">
      <w:pPr>
        <w:pStyle w:val="Default"/>
        <w:ind w:left="1276" w:firstLine="284"/>
        <w:rPr>
          <w:rFonts w:ascii="Times New Roman" w:hAnsi="Times New Roman" w:cs="Times New Roman"/>
        </w:rPr>
      </w:pPr>
      <w:r w:rsidRPr="006324DC">
        <w:rPr>
          <w:rFonts w:ascii="Times New Roman" w:hAnsi="Times New Roman" w:cs="Times New Roman"/>
          <w:b/>
          <w:bCs/>
          <w:i/>
          <w:iCs/>
        </w:rPr>
        <w:t xml:space="preserve">1. místo 7500 Kč </w:t>
      </w:r>
    </w:p>
    <w:p w14:paraId="3A1F9F3B" w14:textId="77777777" w:rsidR="006324DC" w:rsidRPr="006324DC" w:rsidRDefault="006324DC" w:rsidP="006324DC">
      <w:pPr>
        <w:pStyle w:val="Default"/>
        <w:ind w:left="1276" w:firstLine="284"/>
        <w:rPr>
          <w:rFonts w:ascii="Times New Roman" w:hAnsi="Times New Roman" w:cs="Times New Roman"/>
        </w:rPr>
      </w:pPr>
      <w:r w:rsidRPr="006324DC">
        <w:rPr>
          <w:rFonts w:ascii="Times New Roman" w:hAnsi="Times New Roman" w:cs="Times New Roman"/>
          <w:b/>
          <w:bCs/>
          <w:i/>
          <w:iCs/>
        </w:rPr>
        <w:t xml:space="preserve">2. místo 5000 Kč </w:t>
      </w:r>
    </w:p>
    <w:p w14:paraId="6A2C74CB" w14:textId="77777777" w:rsidR="006324DC" w:rsidRPr="006324DC" w:rsidRDefault="006324DC" w:rsidP="006324DC">
      <w:pPr>
        <w:pStyle w:val="Default"/>
        <w:ind w:left="1276" w:firstLine="284"/>
        <w:rPr>
          <w:rFonts w:ascii="Times New Roman" w:hAnsi="Times New Roman" w:cs="Times New Roman"/>
        </w:rPr>
      </w:pPr>
      <w:r w:rsidRPr="006324DC">
        <w:rPr>
          <w:rFonts w:ascii="Times New Roman" w:hAnsi="Times New Roman" w:cs="Times New Roman"/>
          <w:b/>
          <w:bCs/>
          <w:i/>
          <w:iCs/>
        </w:rPr>
        <w:t xml:space="preserve">3. místo 3000 Kč </w:t>
      </w:r>
    </w:p>
    <w:p w14:paraId="46899232" w14:textId="77777777" w:rsidR="006324DC" w:rsidRPr="006324DC" w:rsidRDefault="006324DC" w:rsidP="006324DC">
      <w:pPr>
        <w:pStyle w:val="Default"/>
        <w:ind w:left="1276"/>
        <w:jc w:val="both"/>
        <w:rPr>
          <w:rFonts w:ascii="Times New Roman" w:hAnsi="Times New Roman" w:cs="Times New Roman"/>
        </w:rPr>
      </w:pPr>
      <w:r w:rsidRPr="006324DC">
        <w:rPr>
          <w:rFonts w:ascii="Times New Roman" w:hAnsi="Times New Roman" w:cs="Times New Roman"/>
        </w:rPr>
        <w:t xml:space="preserve">Výkon pro dosažení vyplacení 100% minimální odměny (7500-5000-3000 Kč) nebude vyšší než 1150 bodů dle aktuálního vydání WA </w:t>
      </w:r>
      <w:proofErr w:type="spellStart"/>
      <w:r w:rsidRPr="006324DC">
        <w:rPr>
          <w:rFonts w:ascii="Times New Roman" w:hAnsi="Times New Roman" w:cs="Times New Roman"/>
        </w:rPr>
        <w:t>Scoring</w:t>
      </w:r>
      <w:proofErr w:type="spellEnd"/>
      <w:r w:rsidRPr="006324DC">
        <w:rPr>
          <w:rFonts w:ascii="Times New Roman" w:hAnsi="Times New Roman" w:cs="Times New Roman"/>
        </w:rPr>
        <w:t xml:space="preserve"> </w:t>
      </w:r>
      <w:proofErr w:type="spellStart"/>
      <w:r w:rsidRPr="006324DC">
        <w:rPr>
          <w:rFonts w:ascii="Times New Roman" w:hAnsi="Times New Roman" w:cs="Times New Roman"/>
        </w:rPr>
        <w:t>Tables</w:t>
      </w:r>
      <w:proofErr w:type="spellEnd"/>
      <w:r w:rsidRPr="006324DC">
        <w:rPr>
          <w:rFonts w:ascii="Times New Roman" w:hAnsi="Times New Roman" w:cs="Times New Roman"/>
        </w:rPr>
        <w:t xml:space="preserve">. Struktura odměn bude součástí oficiální žádosti a bude zveřejněna v rámci rozpisu závodu na stránkách ČAS, </w:t>
      </w:r>
    </w:p>
    <w:p w14:paraId="26BA6B12" w14:textId="77777777" w:rsidR="006324DC" w:rsidRPr="006324DC" w:rsidRDefault="006324DC" w:rsidP="006324DC">
      <w:pPr>
        <w:pStyle w:val="Default"/>
        <w:numPr>
          <w:ilvl w:val="0"/>
          <w:numId w:val="36"/>
        </w:numPr>
        <w:spacing w:after="61"/>
        <w:ind w:left="1276" w:hanging="425"/>
        <w:jc w:val="both"/>
        <w:rPr>
          <w:rFonts w:ascii="Times New Roman" w:hAnsi="Times New Roman" w:cs="Times New Roman"/>
        </w:rPr>
      </w:pPr>
      <w:r w:rsidRPr="006324DC">
        <w:rPr>
          <w:rFonts w:ascii="Times New Roman" w:hAnsi="Times New Roman" w:cs="Times New Roman"/>
        </w:rPr>
        <w:t xml:space="preserve">vybavení stadionu, resp. haly, na úrovni požadavku pořádání MČR – viz součást žádosti, pokud se nejedná o mítink zařazený do WACT, WAIT (viz PRINCIPLES FOR THE SELECTION AND MANAGEMENT OF WORLD ATHLETICS CONTINENTAL TOUR/EUROPE SILVER - BRONZE - CHALLENGER MEETINGS </w:t>
      </w:r>
      <w:r w:rsidRPr="006324DC">
        <w:rPr>
          <w:rFonts w:ascii="Times New Roman" w:hAnsi="Times New Roman" w:cs="Times New Roman"/>
        </w:rPr>
        <w:br/>
      </w:r>
      <w:r w:rsidRPr="006324DC">
        <w:rPr>
          <w:rFonts w:ascii="Times New Roman" w:hAnsi="Times New Roman" w:cs="Times New Roman"/>
          <w:color w:val="auto"/>
        </w:rPr>
        <w:t>a W</w:t>
      </w:r>
      <w:r w:rsidRPr="006324DC">
        <w:rPr>
          <w:rFonts w:ascii="Times New Roman" w:hAnsi="Times New Roman" w:cs="Times New Roman"/>
        </w:rPr>
        <w:t xml:space="preserve">A CONTINENTAL TOUR REGULATIONS, </w:t>
      </w:r>
    </w:p>
    <w:p w14:paraId="58AA6263" w14:textId="77777777" w:rsidR="006324DC" w:rsidRPr="006324DC" w:rsidRDefault="006324DC" w:rsidP="006324DC">
      <w:pPr>
        <w:pStyle w:val="Default"/>
        <w:numPr>
          <w:ilvl w:val="0"/>
          <w:numId w:val="36"/>
        </w:numPr>
        <w:spacing w:after="61"/>
        <w:ind w:left="1276" w:hanging="425"/>
        <w:jc w:val="both"/>
        <w:rPr>
          <w:rFonts w:ascii="Times New Roman" w:hAnsi="Times New Roman" w:cs="Times New Roman"/>
          <w:color w:val="auto"/>
        </w:rPr>
      </w:pPr>
      <w:r w:rsidRPr="006324DC">
        <w:rPr>
          <w:rFonts w:ascii="Times New Roman" w:hAnsi="Times New Roman" w:cs="Times New Roman"/>
          <w:color w:val="auto"/>
        </w:rPr>
        <w:t xml:space="preserve">vytvoření podmínek pro práci médií, </w:t>
      </w:r>
    </w:p>
    <w:p w14:paraId="1B8D496F" w14:textId="77777777" w:rsidR="006324DC" w:rsidRPr="006324DC" w:rsidRDefault="006324DC" w:rsidP="006324DC">
      <w:pPr>
        <w:pStyle w:val="Default"/>
        <w:numPr>
          <w:ilvl w:val="0"/>
          <w:numId w:val="36"/>
        </w:numPr>
        <w:spacing w:after="61"/>
        <w:ind w:left="1276" w:hanging="425"/>
        <w:jc w:val="both"/>
        <w:rPr>
          <w:rFonts w:ascii="Times New Roman" w:hAnsi="Times New Roman" w:cs="Times New Roman"/>
          <w:color w:val="auto"/>
        </w:rPr>
      </w:pPr>
      <w:r w:rsidRPr="006324DC">
        <w:rPr>
          <w:rFonts w:ascii="Times New Roman" w:hAnsi="Times New Roman" w:cs="Times New Roman"/>
          <w:color w:val="auto"/>
        </w:rPr>
        <w:lastRenderedPageBreak/>
        <w:t>vytvoření podmínek pro práci dopingových komisařů,</w:t>
      </w:r>
    </w:p>
    <w:p w14:paraId="1646D628" w14:textId="77777777" w:rsidR="006324DC" w:rsidRPr="006324DC" w:rsidRDefault="006324DC" w:rsidP="006324DC">
      <w:pPr>
        <w:pStyle w:val="Default"/>
        <w:numPr>
          <w:ilvl w:val="0"/>
          <w:numId w:val="36"/>
        </w:numPr>
        <w:spacing w:after="61"/>
        <w:ind w:left="1276" w:hanging="425"/>
        <w:jc w:val="both"/>
        <w:rPr>
          <w:rFonts w:ascii="Times New Roman" w:hAnsi="Times New Roman" w:cs="Times New Roman"/>
          <w:color w:val="auto"/>
        </w:rPr>
      </w:pPr>
      <w:r w:rsidRPr="006324DC">
        <w:rPr>
          <w:rFonts w:ascii="Times New Roman" w:hAnsi="Times New Roman" w:cs="Times New Roman"/>
          <w:color w:val="auto"/>
        </w:rPr>
        <w:t xml:space="preserve">zdravotní zajištění pro účastníky, </w:t>
      </w:r>
    </w:p>
    <w:p w14:paraId="3692842A" w14:textId="77777777" w:rsidR="006324DC" w:rsidRPr="006324DC" w:rsidRDefault="006324DC" w:rsidP="006324DC">
      <w:pPr>
        <w:pStyle w:val="Default"/>
        <w:numPr>
          <w:ilvl w:val="0"/>
          <w:numId w:val="36"/>
        </w:numPr>
        <w:ind w:left="1276" w:hanging="425"/>
        <w:jc w:val="both"/>
        <w:rPr>
          <w:rFonts w:ascii="Times New Roman" w:hAnsi="Times New Roman" w:cs="Times New Roman"/>
          <w:color w:val="auto"/>
        </w:rPr>
      </w:pPr>
      <w:r w:rsidRPr="006324DC">
        <w:rPr>
          <w:rFonts w:ascii="Times New Roman" w:hAnsi="Times New Roman" w:cs="Times New Roman"/>
          <w:color w:val="auto"/>
        </w:rPr>
        <w:t xml:space="preserve">zajištění geodetického zaměření v případě konání soutěže mimo stadion </w:t>
      </w:r>
      <w:r w:rsidRPr="006324DC">
        <w:rPr>
          <w:rFonts w:ascii="Times New Roman" w:hAnsi="Times New Roman" w:cs="Times New Roman"/>
          <w:color w:val="auto"/>
        </w:rPr>
        <w:br/>
        <w:t xml:space="preserve">a vyplnění protokolu pro odeslání na </w:t>
      </w:r>
      <w:proofErr w:type="spellStart"/>
      <w:r w:rsidRPr="006324DC">
        <w:rPr>
          <w:rFonts w:ascii="Times New Roman" w:hAnsi="Times New Roman" w:cs="Times New Roman"/>
          <w:color w:val="auto"/>
        </w:rPr>
        <w:t>World</w:t>
      </w:r>
      <w:proofErr w:type="spellEnd"/>
      <w:r w:rsidRPr="006324D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324DC">
        <w:rPr>
          <w:rFonts w:ascii="Times New Roman" w:hAnsi="Times New Roman" w:cs="Times New Roman"/>
          <w:color w:val="auto"/>
        </w:rPr>
        <w:t>Athletics</w:t>
      </w:r>
      <w:proofErr w:type="spellEnd"/>
      <w:r w:rsidRPr="006324DC">
        <w:rPr>
          <w:rFonts w:ascii="Times New Roman" w:hAnsi="Times New Roman" w:cs="Times New Roman"/>
          <w:color w:val="auto"/>
        </w:rPr>
        <w:t xml:space="preserve"> – protokol je možné si vyžádat na oddělení soutěží ČAS, </w:t>
      </w:r>
    </w:p>
    <w:p w14:paraId="2DE50B9C" w14:textId="77777777" w:rsidR="006324DC" w:rsidRPr="006324DC" w:rsidRDefault="006324DC" w:rsidP="006324DC">
      <w:pPr>
        <w:pStyle w:val="Default"/>
        <w:numPr>
          <w:ilvl w:val="0"/>
          <w:numId w:val="36"/>
        </w:numPr>
        <w:ind w:left="1276" w:hanging="425"/>
        <w:jc w:val="both"/>
        <w:rPr>
          <w:rFonts w:ascii="Times New Roman" w:hAnsi="Times New Roman" w:cs="Times New Roman"/>
        </w:rPr>
      </w:pPr>
      <w:r w:rsidRPr="006324DC">
        <w:rPr>
          <w:rFonts w:ascii="Times New Roman" w:hAnsi="Times New Roman" w:cs="Times New Roman"/>
          <w:color w:val="auto"/>
        </w:rPr>
        <w:t xml:space="preserve">certifikovaný stadion WA (platí pro závody WACT kategorie Silver a </w:t>
      </w:r>
      <w:proofErr w:type="spellStart"/>
      <w:r w:rsidRPr="006324DC">
        <w:rPr>
          <w:rFonts w:ascii="Times New Roman" w:hAnsi="Times New Roman" w:cs="Times New Roman"/>
          <w:color w:val="auto"/>
        </w:rPr>
        <w:t>rankingové</w:t>
      </w:r>
      <w:proofErr w:type="spellEnd"/>
      <w:r w:rsidRPr="006324DC">
        <w:rPr>
          <w:rFonts w:ascii="Times New Roman" w:hAnsi="Times New Roman" w:cs="Times New Roman"/>
          <w:color w:val="auto"/>
        </w:rPr>
        <w:t xml:space="preserve"> </w:t>
      </w:r>
      <w:r w:rsidRPr="006324DC">
        <w:rPr>
          <w:rFonts w:ascii="Times New Roman" w:hAnsi="Times New Roman" w:cs="Times New Roman"/>
        </w:rPr>
        <w:t xml:space="preserve">kategorie E), </w:t>
      </w:r>
    </w:p>
    <w:p w14:paraId="46FB3D08" w14:textId="77777777" w:rsidR="006324DC" w:rsidRPr="006324DC" w:rsidRDefault="006324DC" w:rsidP="006324DC">
      <w:pPr>
        <w:pStyle w:val="Default"/>
        <w:numPr>
          <w:ilvl w:val="0"/>
          <w:numId w:val="36"/>
        </w:numPr>
        <w:ind w:left="1276" w:hanging="425"/>
        <w:jc w:val="both"/>
        <w:rPr>
          <w:rFonts w:ascii="Times New Roman" w:hAnsi="Times New Roman" w:cs="Times New Roman"/>
          <w:color w:val="auto"/>
        </w:rPr>
      </w:pPr>
      <w:r w:rsidRPr="006324DC">
        <w:rPr>
          <w:rFonts w:ascii="Times New Roman" w:hAnsi="Times New Roman" w:cs="Times New Roman"/>
          <w:color w:val="auto"/>
        </w:rPr>
        <w:t>realizovat mítink podle pravidel atletiky, vč. kontroly závodní obuvi,</w:t>
      </w:r>
    </w:p>
    <w:p w14:paraId="2F61422F" w14:textId="77777777" w:rsidR="006324DC" w:rsidRPr="006324DC" w:rsidRDefault="006324DC" w:rsidP="006324DC">
      <w:pPr>
        <w:pStyle w:val="Default"/>
        <w:numPr>
          <w:ilvl w:val="0"/>
          <w:numId w:val="36"/>
        </w:numPr>
        <w:ind w:left="1276" w:hanging="425"/>
        <w:jc w:val="both"/>
        <w:rPr>
          <w:rFonts w:ascii="Times New Roman" w:hAnsi="Times New Roman" w:cs="Times New Roman"/>
          <w:color w:val="auto"/>
        </w:rPr>
      </w:pPr>
      <w:r w:rsidRPr="006324DC">
        <w:rPr>
          <w:rFonts w:ascii="Times New Roman" w:hAnsi="Times New Roman" w:cs="Times New Roman"/>
          <w:color w:val="auto"/>
        </w:rPr>
        <w:t>zajistit rozhodčí ve vedoucích funkcích úrovně podle požadavků WA vzhledem k úrovni mítinku.</w:t>
      </w:r>
    </w:p>
    <w:p w14:paraId="655452F1" w14:textId="77777777" w:rsidR="006324DC" w:rsidRPr="006324DC" w:rsidRDefault="006324DC" w:rsidP="006324DC">
      <w:pPr>
        <w:pStyle w:val="Default"/>
        <w:ind w:left="1276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pPr w:leftFromText="180" w:rightFromText="180" w:vertAnchor="text" w:horzAnchor="page" w:tblpX="7833" w:tblpY="44"/>
        <w:tblW w:w="0" w:type="auto"/>
        <w:tblLayout w:type="fixed"/>
        <w:tblLook w:val="01E0" w:firstRow="1" w:lastRow="1" w:firstColumn="1" w:lastColumn="1" w:noHBand="0" w:noVBand="0"/>
      </w:tblPr>
      <w:tblGrid>
        <w:gridCol w:w="538"/>
        <w:gridCol w:w="403"/>
        <w:gridCol w:w="942"/>
        <w:gridCol w:w="404"/>
      </w:tblGrid>
      <w:tr w:rsidR="006324DC" w:rsidRPr="00EF2270" w14:paraId="5015A35F" w14:textId="77777777" w:rsidTr="00D93AFE">
        <w:trPr>
          <w:trHeight w:val="340"/>
        </w:trPr>
        <w:tc>
          <w:tcPr>
            <w:tcW w:w="53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FED3E5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107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EB0F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D6376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34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6482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294CAD" w14:textId="77777777" w:rsidR="006324DC" w:rsidRDefault="006324DC" w:rsidP="006324DC">
      <w:pPr>
        <w:pStyle w:val="Odstavecseseznamem"/>
        <w:spacing w:after="160" w:line="259" w:lineRule="auto"/>
        <w:ind w:left="0"/>
        <w:contextualSpacing/>
        <w:jc w:val="both"/>
        <w:rPr>
          <w:b/>
          <w:bCs/>
        </w:rPr>
      </w:pPr>
      <w:r w:rsidRPr="00EF2270">
        <w:rPr>
          <w:b/>
          <w:bCs/>
        </w:rPr>
        <w:t>Garantujeme v</w:t>
      </w:r>
      <w:r>
        <w:rPr>
          <w:b/>
          <w:bCs/>
        </w:rPr>
        <w:t>ý</w:t>
      </w:r>
      <w:r w:rsidRPr="00EF2270">
        <w:rPr>
          <w:b/>
          <w:bCs/>
        </w:rPr>
        <w:t>še uvedené body</w:t>
      </w:r>
    </w:p>
    <w:p w14:paraId="706F6887" w14:textId="77777777" w:rsidR="006324DC" w:rsidRDefault="006324DC" w:rsidP="006324DC">
      <w:pPr>
        <w:pStyle w:val="Odstavecseseznamem"/>
        <w:spacing w:after="160" w:line="259" w:lineRule="auto"/>
        <w:ind w:left="0"/>
        <w:contextualSpacing/>
        <w:jc w:val="both"/>
        <w:rPr>
          <w:b/>
          <w:bCs/>
        </w:rPr>
      </w:pPr>
    </w:p>
    <w:p w14:paraId="7D0A0185" w14:textId="77777777" w:rsidR="006324DC" w:rsidRDefault="006324DC" w:rsidP="006324DC">
      <w:pPr>
        <w:pStyle w:val="Odstavecseseznamem"/>
        <w:spacing w:after="160" w:line="259" w:lineRule="auto"/>
        <w:ind w:left="0"/>
        <w:contextualSpacing/>
        <w:jc w:val="both"/>
        <w:rPr>
          <w:b/>
          <w:bCs/>
        </w:rPr>
      </w:pPr>
    </w:p>
    <w:p w14:paraId="03E93C89" w14:textId="77777777" w:rsidR="006324DC" w:rsidRDefault="006324DC" w:rsidP="006324DC">
      <w:pPr>
        <w:pStyle w:val="Odstavecseseznamem"/>
        <w:spacing w:after="160" w:line="259" w:lineRule="auto"/>
        <w:ind w:left="0"/>
        <w:contextualSpacing/>
        <w:jc w:val="both"/>
        <w:rPr>
          <w:b/>
          <w:bCs/>
        </w:rPr>
      </w:pPr>
    </w:p>
    <w:p w14:paraId="25C418EE" w14:textId="77777777" w:rsidR="006324DC" w:rsidRPr="00EF2270" w:rsidRDefault="006324DC" w:rsidP="006324DC">
      <w:pPr>
        <w:pStyle w:val="Odstavecseseznamem"/>
        <w:spacing w:after="160" w:line="259" w:lineRule="auto"/>
        <w:ind w:left="0"/>
        <w:contextualSpacing/>
        <w:jc w:val="both"/>
        <w:rPr>
          <w:b/>
          <w:bCs/>
        </w:rPr>
      </w:pPr>
    </w:p>
    <w:p w14:paraId="6EFD2F09" w14:textId="77777777" w:rsidR="006324DC" w:rsidRDefault="006324DC" w:rsidP="006324DC">
      <w:pPr>
        <w:numPr>
          <w:ilvl w:val="0"/>
          <w:numId w:val="35"/>
        </w:numPr>
        <w:tabs>
          <w:tab w:val="left" w:pos="284"/>
          <w:tab w:val="left" w:pos="4253"/>
        </w:tabs>
        <w:ind w:left="284" w:hanging="295"/>
        <w:rPr>
          <w:rFonts w:ascii="Times New Roman" w:hAnsi="Times New Roman"/>
          <w:b/>
          <w:sz w:val="24"/>
          <w:szCs w:val="24"/>
        </w:rPr>
      </w:pPr>
      <w:bookmarkStart w:id="0" w:name="_Hlk26264373"/>
      <w:r w:rsidRPr="00C06502">
        <w:rPr>
          <w:rFonts w:ascii="Times New Roman" w:hAnsi="Times New Roman"/>
          <w:b/>
          <w:sz w:val="24"/>
          <w:szCs w:val="24"/>
        </w:rPr>
        <w:t>Podmínky pro Mítinky certifikované ČAS s podporou dodávek</w:t>
      </w:r>
    </w:p>
    <w:p w14:paraId="1E751204" w14:textId="77777777" w:rsidR="006324DC" w:rsidRPr="006324DC" w:rsidRDefault="006324DC" w:rsidP="006324DC">
      <w:pPr>
        <w:pStyle w:val="Default"/>
        <w:numPr>
          <w:ilvl w:val="0"/>
          <w:numId w:val="2"/>
        </w:numPr>
        <w:spacing w:after="58"/>
        <w:jc w:val="both"/>
        <w:rPr>
          <w:rFonts w:ascii="Times New Roman" w:hAnsi="Times New Roman" w:cs="Times New Roman"/>
        </w:rPr>
      </w:pPr>
      <w:r w:rsidRPr="006324DC">
        <w:rPr>
          <w:rFonts w:ascii="Times New Roman" w:hAnsi="Times New Roman" w:cs="Times New Roman"/>
        </w:rPr>
        <w:t xml:space="preserve">předložit návrh tiskovin k akci nejpozději měsíc před konáním akce </w:t>
      </w:r>
    </w:p>
    <w:p w14:paraId="0C40DB6E" w14:textId="77777777" w:rsidR="006324DC" w:rsidRPr="006324DC" w:rsidRDefault="006324DC" w:rsidP="006324DC">
      <w:pPr>
        <w:pStyle w:val="Default"/>
        <w:numPr>
          <w:ilvl w:val="0"/>
          <w:numId w:val="2"/>
        </w:numPr>
        <w:spacing w:after="58"/>
        <w:jc w:val="both"/>
        <w:rPr>
          <w:rFonts w:ascii="Times New Roman" w:hAnsi="Times New Roman" w:cs="Times New Roman"/>
        </w:rPr>
      </w:pPr>
      <w:r w:rsidRPr="006324DC">
        <w:rPr>
          <w:rFonts w:ascii="Times New Roman" w:hAnsi="Times New Roman" w:cs="Times New Roman"/>
        </w:rPr>
        <w:t xml:space="preserve">zajistit podmínky pro práci dodavatelů služeb – podmínky budou součástí žádosti </w:t>
      </w:r>
      <w:r w:rsidRPr="006324DC">
        <w:rPr>
          <w:rFonts w:ascii="Times New Roman" w:hAnsi="Times New Roman" w:cs="Times New Roman"/>
        </w:rPr>
        <w:br/>
        <w:t xml:space="preserve">a smlouvy </w:t>
      </w:r>
    </w:p>
    <w:p w14:paraId="2F2EB260" w14:textId="77777777" w:rsidR="006324DC" w:rsidRPr="006324DC" w:rsidRDefault="006324DC" w:rsidP="006324DC">
      <w:pPr>
        <w:pStyle w:val="Default"/>
        <w:numPr>
          <w:ilvl w:val="0"/>
          <w:numId w:val="2"/>
        </w:numPr>
        <w:spacing w:after="58"/>
        <w:jc w:val="both"/>
        <w:rPr>
          <w:rFonts w:ascii="Times New Roman" w:hAnsi="Times New Roman" w:cs="Times New Roman"/>
        </w:rPr>
      </w:pPr>
      <w:r w:rsidRPr="006324DC">
        <w:rPr>
          <w:rFonts w:ascii="Times New Roman" w:hAnsi="Times New Roman" w:cs="Times New Roman"/>
        </w:rPr>
        <w:t xml:space="preserve">dodat 4 VIP vstupy pro potřeby ČAS, v případě zpoplatněného vstupného pak max. </w:t>
      </w:r>
      <w:r w:rsidRPr="006324DC">
        <w:rPr>
          <w:rFonts w:ascii="Times New Roman" w:hAnsi="Times New Roman" w:cs="Times New Roman"/>
        </w:rPr>
        <w:br/>
        <w:t xml:space="preserve">20 ks diváckých vstupenek </w:t>
      </w:r>
    </w:p>
    <w:p w14:paraId="2D7DD52F" w14:textId="77777777" w:rsidR="006324DC" w:rsidRPr="006324DC" w:rsidRDefault="006324DC" w:rsidP="006324DC">
      <w:pPr>
        <w:pStyle w:val="Default"/>
        <w:numPr>
          <w:ilvl w:val="0"/>
          <w:numId w:val="2"/>
        </w:numPr>
        <w:spacing w:after="58"/>
        <w:jc w:val="both"/>
        <w:rPr>
          <w:rFonts w:ascii="Times New Roman" w:hAnsi="Times New Roman" w:cs="Times New Roman"/>
        </w:rPr>
      </w:pPr>
      <w:r w:rsidRPr="006324DC">
        <w:rPr>
          <w:rFonts w:ascii="Times New Roman" w:hAnsi="Times New Roman" w:cs="Times New Roman"/>
        </w:rPr>
        <w:t xml:space="preserve">poskytnout informace o přípravě mítinku technickému delegátovi a pověřenému pracovníkovi oddělení soutěží ČAS </w:t>
      </w:r>
    </w:p>
    <w:p w14:paraId="4F682A6A" w14:textId="77777777" w:rsidR="006324DC" w:rsidRPr="006324DC" w:rsidRDefault="006324DC" w:rsidP="006324DC">
      <w:pPr>
        <w:pStyle w:val="Default"/>
        <w:numPr>
          <w:ilvl w:val="0"/>
          <w:numId w:val="2"/>
        </w:numPr>
        <w:spacing w:after="58"/>
        <w:jc w:val="both"/>
        <w:rPr>
          <w:rFonts w:ascii="Times New Roman" w:hAnsi="Times New Roman" w:cs="Times New Roman"/>
        </w:rPr>
      </w:pPr>
      <w:r w:rsidRPr="006324DC">
        <w:rPr>
          <w:rFonts w:ascii="Times New Roman" w:hAnsi="Times New Roman" w:cs="Times New Roman"/>
        </w:rPr>
        <w:t>poskytnout do 90 dnů od skončení akce finanční vyúčtování akce v rozsahu určeném ČAS</w:t>
      </w:r>
    </w:p>
    <w:p w14:paraId="5F73E42C" w14:textId="716DDAF0" w:rsidR="006324DC" w:rsidRPr="006324DC" w:rsidRDefault="006324DC" w:rsidP="006324DC">
      <w:pPr>
        <w:pStyle w:val="Odstavecseseznamem"/>
        <w:spacing w:after="160" w:line="259" w:lineRule="auto"/>
        <w:ind w:left="720"/>
        <w:contextualSpacing/>
        <w:jc w:val="both"/>
      </w:pPr>
    </w:p>
    <w:bookmarkEnd w:id="0"/>
    <w:p w14:paraId="7C054838" w14:textId="77777777" w:rsidR="006324DC" w:rsidRPr="006C2F79" w:rsidRDefault="006324DC" w:rsidP="006324DC">
      <w:pPr>
        <w:pStyle w:val="Default"/>
        <w:spacing w:after="58"/>
        <w:jc w:val="both"/>
        <w:rPr>
          <w:rFonts w:ascii="Times New Roman" w:eastAsia="Times New Roman" w:hAnsi="Times New Roman" w:cs="Times New Roman"/>
          <w:color w:val="auto"/>
        </w:rPr>
      </w:pPr>
    </w:p>
    <w:p w14:paraId="71B07D2F" w14:textId="77777777" w:rsidR="006324DC" w:rsidRPr="006C2F79" w:rsidRDefault="006324DC" w:rsidP="006324DC">
      <w:pPr>
        <w:pStyle w:val="Odstavecseseznamem"/>
        <w:spacing w:after="160" w:line="259" w:lineRule="auto"/>
        <w:ind w:left="720"/>
        <w:contextualSpacing/>
        <w:jc w:val="both"/>
      </w:pPr>
    </w:p>
    <w:tbl>
      <w:tblPr>
        <w:tblpPr w:leftFromText="180" w:rightFromText="180" w:vertAnchor="text" w:horzAnchor="page" w:tblpX="7878" w:tblpY="31"/>
        <w:tblW w:w="0" w:type="auto"/>
        <w:tblLayout w:type="fixed"/>
        <w:tblLook w:val="01E0" w:firstRow="1" w:lastRow="1" w:firstColumn="1" w:lastColumn="1" w:noHBand="0" w:noVBand="0"/>
      </w:tblPr>
      <w:tblGrid>
        <w:gridCol w:w="538"/>
        <w:gridCol w:w="403"/>
        <w:gridCol w:w="942"/>
        <w:gridCol w:w="404"/>
      </w:tblGrid>
      <w:tr w:rsidR="006324DC" w:rsidRPr="00EF2270" w14:paraId="6ED74DBB" w14:textId="77777777" w:rsidTr="00D93AFE">
        <w:trPr>
          <w:trHeight w:val="340"/>
        </w:trPr>
        <w:tc>
          <w:tcPr>
            <w:tcW w:w="53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BF6332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107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3707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4D46C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34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5F4A6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CDFF6F" w14:textId="77777777" w:rsidR="006324DC" w:rsidRPr="00EF2270" w:rsidRDefault="006324DC" w:rsidP="006324DC">
      <w:pPr>
        <w:pStyle w:val="Odstavecseseznamem"/>
        <w:spacing w:after="160" w:line="259" w:lineRule="auto"/>
        <w:ind w:left="0"/>
        <w:contextualSpacing/>
        <w:jc w:val="both"/>
        <w:rPr>
          <w:b/>
          <w:bCs/>
        </w:rPr>
      </w:pPr>
      <w:r w:rsidRPr="00EF2270">
        <w:rPr>
          <w:b/>
          <w:bCs/>
        </w:rPr>
        <w:t>Souhlasíme s podmínkami pro Mítinky certifikované ČAS</w:t>
      </w:r>
    </w:p>
    <w:p w14:paraId="7DCD32F1" w14:textId="1CB8D646" w:rsidR="006324DC" w:rsidRDefault="006324DC" w:rsidP="006324DC">
      <w:pPr>
        <w:pStyle w:val="Odstavecseseznamem"/>
        <w:spacing w:after="160" w:line="259" w:lineRule="auto"/>
        <w:ind w:left="0"/>
        <w:contextualSpacing/>
        <w:jc w:val="both"/>
        <w:rPr>
          <w:b/>
          <w:bCs/>
        </w:rPr>
      </w:pPr>
      <w:r w:rsidRPr="00EF2270">
        <w:rPr>
          <w:b/>
          <w:bCs/>
        </w:rPr>
        <w:t xml:space="preserve">s podporou dodávek </w:t>
      </w:r>
    </w:p>
    <w:p w14:paraId="44283DCA" w14:textId="77777777" w:rsidR="006324DC" w:rsidRDefault="006324DC" w:rsidP="006324DC">
      <w:pPr>
        <w:pStyle w:val="Odstavecseseznamem"/>
        <w:spacing w:after="160" w:line="259" w:lineRule="auto"/>
        <w:ind w:left="0"/>
        <w:contextualSpacing/>
        <w:jc w:val="both"/>
        <w:rPr>
          <w:b/>
          <w:bCs/>
        </w:rPr>
      </w:pPr>
    </w:p>
    <w:p w14:paraId="56D73A22" w14:textId="77777777" w:rsidR="006324DC" w:rsidRDefault="006324DC" w:rsidP="006324DC">
      <w:pPr>
        <w:pStyle w:val="Odstavecseseznamem"/>
        <w:spacing w:after="160" w:line="259" w:lineRule="auto"/>
        <w:ind w:left="0"/>
        <w:contextualSpacing/>
        <w:jc w:val="both"/>
        <w:rPr>
          <w:b/>
          <w:bCs/>
        </w:rPr>
      </w:pPr>
    </w:p>
    <w:p w14:paraId="19DE1CB2" w14:textId="77777777" w:rsidR="006324DC" w:rsidRDefault="006324DC" w:rsidP="006324DC">
      <w:pPr>
        <w:pStyle w:val="Odstavecseseznamem"/>
        <w:spacing w:after="160" w:line="259" w:lineRule="auto"/>
        <w:ind w:left="0"/>
        <w:contextualSpacing/>
        <w:jc w:val="both"/>
        <w:rPr>
          <w:b/>
          <w:bCs/>
        </w:rPr>
      </w:pPr>
    </w:p>
    <w:p w14:paraId="78FF932E" w14:textId="3B4E1470" w:rsidR="006324DC" w:rsidRDefault="006324DC" w:rsidP="006324DC">
      <w:pPr>
        <w:pStyle w:val="Odstavecseseznamem"/>
        <w:spacing w:after="160" w:line="259" w:lineRule="auto"/>
        <w:ind w:left="0"/>
        <w:contextualSpacing/>
        <w:jc w:val="both"/>
        <w:rPr>
          <w:b/>
          <w:bCs/>
        </w:rPr>
      </w:pPr>
    </w:p>
    <w:p w14:paraId="3D72CEDA" w14:textId="78764394" w:rsidR="006324DC" w:rsidRDefault="006324DC" w:rsidP="006324DC">
      <w:pPr>
        <w:pStyle w:val="Odstavecseseznamem"/>
        <w:spacing w:after="160" w:line="259" w:lineRule="auto"/>
        <w:ind w:left="0"/>
        <w:contextualSpacing/>
        <w:jc w:val="both"/>
        <w:rPr>
          <w:b/>
          <w:bCs/>
        </w:rPr>
      </w:pPr>
    </w:p>
    <w:p w14:paraId="6C0B826B" w14:textId="77777777" w:rsidR="006324DC" w:rsidRDefault="006324DC" w:rsidP="006324DC">
      <w:pPr>
        <w:pStyle w:val="Odstavecseseznamem"/>
        <w:spacing w:after="160" w:line="259" w:lineRule="auto"/>
        <w:ind w:left="0"/>
        <w:contextualSpacing/>
        <w:jc w:val="both"/>
        <w:rPr>
          <w:b/>
          <w:bCs/>
        </w:rPr>
      </w:pPr>
    </w:p>
    <w:p w14:paraId="42AAAD3E" w14:textId="77777777" w:rsidR="00C21B7B" w:rsidRDefault="00C21B7B" w:rsidP="006324DC">
      <w:pPr>
        <w:pStyle w:val="Odstavecseseznamem"/>
        <w:spacing w:after="160" w:line="259" w:lineRule="auto"/>
        <w:ind w:left="0"/>
        <w:contextualSpacing/>
        <w:jc w:val="both"/>
        <w:rPr>
          <w:b/>
          <w:bCs/>
        </w:rPr>
      </w:pPr>
    </w:p>
    <w:p w14:paraId="28B724C5" w14:textId="77777777" w:rsidR="00C21B7B" w:rsidRDefault="00C21B7B" w:rsidP="006324DC">
      <w:pPr>
        <w:pStyle w:val="Odstavecseseznamem"/>
        <w:spacing w:after="160" w:line="259" w:lineRule="auto"/>
        <w:ind w:left="0"/>
        <w:contextualSpacing/>
        <w:jc w:val="both"/>
        <w:rPr>
          <w:b/>
          <w:bCs/>
        </w:rPr>
      </w:pPr>
    </w:p>
    <w:p w14:paraId="7FBE4697" w14:textId="77777777" w:rsidR="006324DC" w:rsidRPr="00EF2270" w:rsidRDefault="006324DC" w:rsidP="006324DC">
      <w:pPr>
        <w:pStyle w:val="Odstavecseseznamem"/>
        <w:spacing w:after="160" w:line="259" w:lineRule="auto"/>
        <w:ind w:left="0"/>
        <w:contextualSpacing/>
        <w:jc w:val="both"/>
        <w:rPr>
          <w:b/>
          <w:bCs/>
        </w:rPr>
      </w:pPr>
    </w:p>
    <w:p w14:paraId="41A70ADD" w14:textId="77777777" w:rsidR="006324DC" w:rsidRPr="00FD3D1F" w:rsidRDefault="006324DC" w:rsidP="006324DC">
      <w:pPr>
        <w:numPr>
          <w:ilvl w:val="0"/>
          <w:numId w:val="35"/>
        </w:numPr>
        <w:tabs>
          <w:tab w:val="left" w:pos="284"/>
          <w:tab w:val="left" w:pos="4253"/>
        </w:tabs>
        <w:ind w:left="284" w:hanging="295"/>
        <w:rPr>
          <w:rFonts w:ascii="Times New Roman" w:hAnsi="Times New Roman"/>
          <w:b/>
          <w:sz w:val="24"/>
          <w:szCs w:val="24"/>
        </w:rPr>
      </w:pPr>
      <w:r w:rsidRPr="00C06502">
        <w:rPr>
          <w:rFonts w:ascii="Times New Roman" w:hAnsi="Times New Roman"/>
          <w:b/>
          <w:sz w:val="24"/>
          <w:szCs w:val="24"/>
        </w:rPr>
        <w:lastRenderedPageBreak/>
        <w:t>Ubytování</w:t>
      </w:r>
    </w:p>
    <w:tbl>
      <w:tblPr>
        <w:tblpPr w:leftFromText="180" w:rightFromText="180" w:vertAnchor="text" w:horzAnchor="margin" w:tblpY="16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866"/>
      </w:tblGrid>
      <w:tr w:rsidR="006324DC" w:rsidRPr="00EF2270" w14:paraId="1FEA28A6" w14:textId="77777777" w:rsidTr="00D93AFE">
        <w:trPr>
          <w:cantSplit/>
          <w:trHeight w:val="412"/>
        </w:trPr>
        <w:tc>
          <w:tcPr>
            <w:tcW w:w="9284" w:type="dxa"/>
            <w:gridSpan w:val="2"/>
          </w:tcPr>
          <w:p w14:paraId="40588B70" w14:textId="77777777" w:rsidR="006324DC" w:rsidRPr="00EF2270" w:rsidRDefault="006324DC" w:rsidP="00D93AFE">
            <w:pPr>
              <w:pStyle w:val="Nadpis1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F2270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Hlavní hotel </w:t>
            </w:r>
          </w:p>
        </w:tc>
      </w:tr>
      <w:tr w:rsidR="006324DC" w:rsidRPr="00EF2270" w14:paraId="0F881E81" w14:textId="77777777" w:rsidTr="00D93AFE">
        <w:tc>
          <w:tcPr>
            <w:tcW w:w="1418" w:type="dxa"/>
          </w:tcPr>
          <w:p w14:paraId="75261D6D" w14:textId="77777777" w:rsidR="006324DC" w:rsidRPr="00EF2270" w:rsidRDefault="006324DC" w:rsidP="00D93AFE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Název</w:t>
            </w:r>
            <w:r w:rsidRPr="00EF227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866" w:type="dxa"/>
          </w:tcPr>
          <w:p w14:paraId="5243D67B" w14:textId="77777777" w:rsidR="006324DC" w:rsidRPr="00EF2270" w:rsidRDefault="006324DC" w:rsidP="00D93AFE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30C44D2E" w14:textId="77777777" w:rsidTr="00D93AFE">
        <w:trPr>
          <w:cantSplit/>
        </w:trPr>
        <w:tc>
          <w:tcPr>
            <w:tcW w:w="1418" w:type="dxa"/>
            <w:vMerge w:val="restart"/>
          </w:tcPr>
          <w:p w14:paraId="7406EAF7" w14:textId="77777777" w:rsidR="006324DC" w:rsidRPr="00EF2270" w:rsidRDefault="006324DC" w:rsidP="00D93AFE">
            <w:pPr>
              <w:tabs>
                <w:tab w:val="left" w:pos="2269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Adresa</w:t>
            </w:r>
          </w:p>
        </w:tc>
        <w:tc>
          <w:tcPr>
            <w:tcW w:w="7866" w:type="dxa"/>
          </w:tcPr>
          <w:p w14:paraId="4870F719" w14:textId="77777777" w:rsidR="006324DC" w:rsidRPr="00EF2270" w:rsidRDefault="006324DC" w:rsidP="00D93AFE">
            <w:pPr>
              <w:tabs>
                <w:tab w:val="left" w:pos="2269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3E430D09" w14:textId="77777777" w:rsidTr="00D93AFE">
        <w:trPr>
          <w:cantSplit/>
        </w:trPr>
        <w:tc>
          <w:tcPr>
            <w:tcW w:w="1418" w:type="dxa"/>
            <w:vMerge/>
          </w:tcPr>
          <w:p w14:paraId="75D1A20B" w14:textId="77777777" w:rsidR="006324DC" w:rsidRPr="00EF2270" w:rsidRDefault="006324DC" w:rsidP="00D93AFE">
            <w:pPr>
              <w:tabs>
                <w:tab w:val="left" w:pos="2269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6" w:type="dxa"/>
          </w:tcPr>
          <w:p w14:paraId="06427304" w14:textId="77777777" w:rsidR="006324DC" w:rsidRPr="00EF2270" w:rsidRDefault="006324DC" w:rsidP="00D93AFE">
            <w:pPr>
              <w:tabs>
                <w:tab w:val="left" w:pos="2269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5ACBBC98" w14:textId="77777777" w:rsidTr="00D93AFE">
        <w:tc>
          <w:tcPr>
            <w:tcW w:w="1418" w:type="dxa"/>
          </w:tcPr>
          <w:p w14:paraId="2D57EF08" w14:textId="77777777" w:rsidR="006324DC" w:rsidRPr="00EF2270" w:rsidRDefault="006324DC" w:rsidP="00D93AFE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Tel.</w:t>
            </w:r>
            <w:r w:rsidRPr="00EF227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866" w:type="dxa"/>
          </w:tcPr>
          <w:p w14:paraId="2179DACD" w14:textId="77777777" w:rsidR="006324DC" w:rsidRPr="00EF2270" w:rsidRDefault="006324DC" w:rsidP="00D93AFE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07C24C48" w14:textId="77777777" w:rsidTr="00D93AFE">
        <w:tc>
          <w:tcPr>
            <w:tcW w:w="1418" w:type="dxa"/>
          </w:tcPr>
          <w:p w14:paraId="550EF00E" w14:textId="77777777" w:rsidR="006324DC" w:rsidRPr="00EF2270" w:rsidRDefault="006324DC" w:rsidP="00D93AFE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Web hotelu</w:t>
            </w:r>
          </w:p>
        </w:tc>
        <w:tc>
          <w:tcPr>
            <w:tcW w:w="7866" w:type="dxa"/>
          </w:tcPr>
          <w:p w14:paraId="391C24F3" w14:textId="77777777" w:rsidR="006324DC" w:rsidRPr="00EF2270" w:rsidRDefault="006324DC" w:rsidP="00D93AFE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5170E426" w14:textId="77777777" w:rsidTr="00D93AFE">
        <w:trPr>
          <w:trHeight w:val="613"/>
        </w:trPr>
        <w:tc>
          <w:tcPr>
            <w:tcW w:w="1418" w:type="dxa"/>
          </w:tcPr>
          <w:p w14:paraId="43F51D01" w14:textId="77777777" w:rsidR="006324DC" w:rsidRPr="00EF2270" w:rsidRDefault="006324DC" w:rsidP="00D93AFE">
            <w:pPr>
              <w:tabs>
                <w:tab w:val="left" w:pos="2269"/>
              </w:tabs>
              <w:spacing w:before="120" w:after="120"/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Kategorie hotelu (***)</w:t>
            </w:r>
          </w:p>
        </w:tc>
        <w:tc>
          <w:tcPr>
            <w:tcW w:w="7866" w:type="dxa"/>
          </w:tcPr>
          <w:p w14:paraId="2D6687B5" w14:textId="77777777" w:rsidR="006324DC" w:rsidRPr="00EF2270" w:rsidRDefault="006324DC" w:rsidP="00D93AFE">
            <w:pPr>
              <w:tabs>
                <w:tab w:val="left" w:pos="2269"/>
              </w:tabs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ED64E3" w14:textId="77777777" w:rsidR="006324DC" w:rsidRPr="00EF2270" w:rsidRDefault="006324DC" w:rsidP="006324DC">
      <w:pPr>
        <w:rPr>
          <w:rFonts w:ascii="Times New Roman" w:hAnsi="Times New Roman"/>
          <w:sz w:val="24"/>
          <w:szCs w:val="24"/>
        </w:rPr>
      </w:pPr>
    </w:p>
    <w:p w14:paraId="18444590" w14:textId="77777777" w:rsidR="006324DC" w:rsidRPr="00EF2270" w:rsidRDefault="006324DC" w:rsidP="006324DC">
      <w:pPr>
        <w:rPr>
          <w:rFonts w:ascii="Times New Roman" w:hAnsi="Times New Roman"/>
          <w:sz w:val="24"/>
          <w:szCs w:val="24"/>
        </w:rPr>
      </w:pPr>
    </w:p>
    <w:p w14:paraId="0E2D6AC6" w14:textId="77777777" w:rsidR="006324DC" w:rsidRPr="00EF2270" w:rsidRDefault="006324DC" w:rsidP="006324DC">
      <w:pPr>
        <w:rPr>
          <w:rFonts w:ascii="Times New Roman" w:hAnsi="Times New Roman"/>
          <w:sz w:val="24"/>
          <w:szCs w:val="24"/>
        </w:rPr>
      </w:pPr>
    </w:p>
    <w:p w14:paraId="7F65F003" w14:textId="77777777" w:rsidR="006324DC" w:rsidRPr="00EF2270" w:rsidRDefault="006324DC" w:rsidP="006324DC">
      <w:pPr>
        <w:rPr>
          <w:rFonts w:ascii="Times New Roman" w:hAnsi="Times New Roman"/>
          <w:sz w:val="24"/>
          <w:szCs w:val="24"/>
        </w:rPr>
      </w:pPr>
    </w:p>
    <w:p w14:paraId="04B5AB3D" w14:textId="77777777" w:rsidR="006324DC" w:rsidRPr="00EF2270" w:rsidRDefault="006324DC" w:rsidP="006324DC">
      <w:pPr>
        <w:rPr>
          <w:rFonts w:ascii="Times New Roman" w:hAnsi="Times New Roman"/>
          <w:sz w:val="24"/>
          <w:szCs w:val="24"/>
        </w:rPr>
      </w:pPr>
    </w:p>
    <w:p w14:paraId="4876F849" w14:textId="77777777" w:rsidR="006324DC" w:rsidRPr="00EF2270" w:rsidRDefault="006324DC" w:rsidP="006324DC">
      <w:pPr>
        <w:rPr>
          <w:rFonts w:ascii="Times New Roman" w:hAnsi="Times New Roman"/>
          <w:sz w:val="24"/>
          <w:szCs w:val="24"/>
        </w:rPr>
      </w:pPr>
    </w:p>
    <w:p w14:paraId="171FDA0B" w14:textId="77777777" w:rsidR="006324DC" w:rsidRPr="00EF2270" w:rsidRDefault="006324DC" w:rsidP="006324DC">
      <w:pPr>
        <w:rPr>
          <w:rFonts w:ascii="Times New Roman" w:hAnsi="Times New Roman"/>
          <w:sz w:val="24"/>
          <w:szCs w:val="24"/>
        </w:rPr>
      </w:pPr>
    </w:p>
    <w:p w14:paraId="3BFCA373" w14:textId="77777777" w:rsidR="006324DC" w:rsidRPr="00EF2270" w:rsidRDefault="006324DC" w:rsidP="006324DC">
      <w:pPr>
        <w:rPr>
          <w:rFonts w:ascii="Times New Roman" w:hAnsi="Times New Roman"/>
          <w:sz w:val="24"/>
          <w:szCs w:val="24"/>
        </w:rPr>
      </w:pPr>
    </w:p>
    <w:p w14:paraId="6617493E" w14:textId="77777777" w:rsidR="006324DC" w:rsidRPr="00EF2270" w:rsidRDefault="006324DC" w:rsidP="006324DC">
      <w:pPr>
        <w:rPr>
          <w:rFonts w:ascii="Times New Roman" w:hAnsi="Times New Roman"/>
          <w:sz w:val="24"/>
          <w:szCs w:val="24"/>
        </w:rPr>
      </w:pPr>
    </w:p>
    <w:p w14:paraId="2661C0E4" w14:textId="77777777" w:rsidR="006324DC" w:rsidRPr="00EF2270" w:rsidRDefault="006324DC" w:rsidP="006324DC">
      <w:pPr>
        <w:rPr>
          <w:rFonts w:ascii="Times New Roman" w:hAnsi="Times New Roman"/>
          <w:sz w:val="24"/>
          <w:szCs w:val="24"/>
        </w:rPr>
      </w:pPr>
    </w:p>
    <w:tbl>
      <w:tblPr>
        <w:tblW w:w="94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06"/>
        <w:gridCol w:w="38"/>
        <w:gridCol w:w="382"/>
        <w:gridCol w:w="73"/>
        <w:gridCol w:w="2170"/>
        <w:gridCol w:w="210"/>
        <w:gridCol w:w="630"/>
        <w:gridCol w:w="220"/>
        <w:gridCol w:w="2023"/>
        <w:gridCol w:w="245"/>
      </w:tblGrid>
      <w:tr w:rsidR="006324DC" w:rsidRPr="00EF2270" w14:paraId="5BE3A2D9" w14:textId="77777777" w:rsidTr="00D93AFE">
        <w:trPr>
          <w:gridAfter w:val="1"/>
          <w:wAfter w:w="245" w:type="dxa"/>
          <w:trHeight w:val="231"/>
        </w:trPr>
        <w:tc>
          <w:tcPr>
            <w:tcW w:w="3506" w:type="dxa"/>
            <w:shd w:val="clear" w:color="auto" w:fill="auto"/>
          </w:tcPr>
          <w:p w14:paraId="0F31BDDA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Ředitel závodu</w:t>
            </w:r>
          </w:p>
        </w:tc>
        <w:tc>
          <w:tcPr>
            <w:tcW w:w="420" w:type="dxa"/>
            <w:gridSpan w:val="2"/>
            <w:shd w:val="clear" w:color="auto" w:fill="auto"/>
          </w:tcPr>
          <w:p w14:paraId="024D1191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-108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1A79215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749C287D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25CA33BB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592F4B33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14:paraId="0664BB33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16E3492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256551A9" w14:textId="77777777" w:rsidTr="00D93AFE">
        <w:trPr>
          <w:gridAfter w:val="1"/>
          <w:wAfter w:w="245" w:type="dxa"/>
          <w:trHeight w:val="706"/>
        </w:trPr>
        <w:tc>
          <w:tcPr>
            <w:tcW w:w="3506" w:type="dxa"/>
            <w:shd w:val="clear" w:color="auto" w:fill="auto"/>
          </w:tcPr>
          <w:p w14:paraId="46EB488E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shd w:val="clear" w:color="auto" w:fill="auto"/>
          </w:tcPr>
          <w:p w14:paraId="4B4B54BD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-108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23FEB8BE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(hůlkovým písmem)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7E0221F1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32DD2159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(Podpis)</w:t>
            </w:r>
          </w:p>
          <w:p w14:paraId="6855247A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447A0054" w14:textId="77777777" w:rsidTr="00D93AFE">
        <w:tc>
          <w:tcPr>
            <w:tcW w:w="3544" w:type="dxa"/>
            <w:gridSpan w:val="2"/>
            <w:vMerge w:val="restart"/>
            <w:shd w:val="clear" w:color="auto" w:fill="auto"/>
          </w:tcPr>
          <w:p w14:paraId="3AFA851B" w14:textId="77777777" w:rsidR="006324DC" w:rsidRPr="00EF2270" w:rsidRDefault="006324DC" w:rsidP="00D93AFE">
            <w:pPr>
              <w:numPr>
                <w:ilvl w:val="12"/>
                <w:numId w:val="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Statutární zástupce pořadatele</w:t>
            </w:r>
          </w:p>
        </w:tc>
        <w:tc>
          <w:tcPr>
            <w:tcW w:w="455" w:type="dxa"/>
            <w:gridSpan w:val="2"/>
            <w:shd w:val="clear" w:color="auto" w:fill="auto"/>
          </w:tcPr>
          <w:p w14:paraId="37D125F0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-108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DA94CD0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12F4C598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534D1FC6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0C8DAAD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4DC" w:rsidRPr="00EF2270" w14:paraId="737FEF92" w14:textId="77777777" w:rsidTr="00D93AFE">
        <w:tc>
          <w:tcPr>
            <w:tcW w:w="3544" w:type="dxa"/>
            <w:gridSpan w:val="2"/>
            <w:vMerge/>
            <w:shd w:val="clear" w:color="auto" w:fill="auto"/>
          </w:tcPr>
          <w:p w14:paraId="176B7C6C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14:paraId="1190EFEA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-108"/>
              <w:jc w:val="righ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00508BB9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 xml:space="preserve">(hůlkovým písmem)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D0CF606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65471866" w14:textId="77777777" w:rsidR="006324DC" w:rsidRPr="00EF2270" w:rsidRDefault="006324DC" w:rsidP="00D93A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F2270">
              <w:rPr>
                <w:rFonts w:ascii="Times New Roman" w:hAnsi="Times New Roman"/>
                <w:sz w:val="24"/>
                <w:szCs w:val="24"/>
              </w:rPr>
              <w:t>(Podpis)</w:t>
            </w:r>
          </w:p>
        </w:tc>
      </w:tr>
    </w:tbl>
    <w:p w14:paraId="0E16B12C" w14:textId="77777777" w:rsidR="006324DC" w:rsidRPr="00EF2270" w:rsidRDefault="006324DC" w:rsidP="006324DC">
      <w:pPr>
        <w:rPr>
          <w:rFonts w:ascii="Times New Roman" w:hAnsi="Times New Roman"/>
          <w:sz w:val="24"/>
          <w:szCs w:val="24"/>
        </w:rPr>
      </w:pPr>
    </w:p>
    <w:p w14:paraId="1797A5A6" w14:textId="77777777" w:rsidR="006324DC" w:rsidRPr="00EF2270" w:rsidRDefault="006324DC" w:rsidP="006324DC">
      <w:pPr>
        <w:rPr>
          <w:rFonts w:ascii="Times New Roman" w:hAnsi="Times New Roman"/>
          <w:sz w:val="24"/>
          <w:szCs w:val="24"/>
        </w:rPr>
      </w:pPr>
    </w:p>
    <w:p w14:paraId="2FBAA1C7" w14:textId="13BBDB42" w:rsidR="006324DC" w:rsidRPr="00EF2270" w:rsidRDefault="006324DC" w:rsidP="006324DC">
      <w:pPr>
        <w:rPr>
          <w:rFonts w:ascii="Times New Roman" w:hAnsi="Times New Roman"/>
          <w:sz w:val="24"/>
          <w:szCs w:val="24"/>
        </w:rPr>
      </w:pPr>
      <w:r w:rsidRPr="00EF2270">
        <w:rPr>
          <w:rFonts w:ascii="Times New Roman" w:hAnsi="Times New Roman"/>
          <w:sz w:val="24"/>
          <w:szCs w:val="24"/>
        </w:rPr>
        <w:t>V ………………………………………….. dne …………………………20</w:t>
      </w:r>
      <w:r>
        <w:rPr>
          <w:rFonts w:ascii="Times New Roman" w:hAnsi="Times New Roman"/>
          <w:sz w:val="24"/>
          <w:szCs w:val="24"/>
        </w:rPr>
        <w:t>25</w:t>
      </w:r>
    </w:p>
    <w:p w14:paraId="25DD2C48" w14:textId="77777777" w:rsidR="006324DC" w:rsidRPr="00EF2270" w:rsidRDefault="006324DC" w:rsidP="006324DC">
      <w:pPr>
        <w:rPr>
          <w:rFonts w:ascii="Times New Roman" w:hAnsi="Times New Roman"/>
          <w:sz w:val="24"/>
          <w:szCs w:val="24"/>
        </w:rPr>
      </w:pPr>
    </w:p>
    <w:p w14:paraId="30F88998" w14:textId="77777777" w:rsidR="006324DC" w:rsidRPr="00EF2270" w:rsidRDefault="006324DC" w:rsidP="006324DC">
      <w:pPr>
        <w:rPr>
          <w:rFonts w:ascii="Times New Roman" w:hAnsi="Times New Roman"/>
          <w:sz w:val="24"/>
          <w:szCs w:val="24"/>
        </w:rPr>
      </w:pPr>
    </w:p>
    <w:p w14:paraId="49C351FA" w14:textId="77777777" w:rsidR="006324DC" w:rsidRPr="00EF2270" w:rsidRDefault="006324DC" w:rsidP="006324DC">
      <w:pPr>
        <w:rPr>
          <w:rFonts w:ascii="Times New Roman" w:hAnsi="Times New Roman"/>
          <w:sz w:val="24"/>
          <w:szCs w:val="24"/>
        </w:rPr>
      </w:pPr>
    </w:p>
    <w:p w14:paraId="652CC1C7" w14:textId="77777777" w:rsidR="006324DC" w:rsidRPr="00EF2270" w:rsidRDefault="006324DC" w:rsidP="006324DC">
      <w:pPr>
        <w:rPr>
          <w:rFonts w:ascii="Times New Roman" w:hAnsi="Times New Roman"/>
          <w:sz w:val="24"/>
          <w:szCs w:val="24"/>
        </w:rPr>
      </w:pPr>
    </w:p>
    <w:p w14:paraId="0112E6F5" w14:textId="77777777" w:rsidR="006324DC" w:rsidRPr="00EF2270" w:rsidRDefault="006324DC" w:rsidP="006324DC">
      <w:pPr>
        <w:pStyle w:val="Bezmezer"/>
        <w:rPr>
          <w:rFonts w:ascii="Times New Roman" w:hAnsi="Times New Roman"/>
          <w:b/>
          <w:bCs/>
          <w:lang w:eastAsia="cs-CZ"/>
        </w:rPr>
      </w:pPr>
      <w:r w:rsidRPr="00EF2270">
        <w:rPr>
          <w:rFonts w:ascii="Times New Roman" w:hAnsi="Times New Roman"/>
          <w:b/>
          <w:bCs/>
          <w:lang w:eastAsia="cs-CZ"/>
        </w:rPr>
        <w:lastRenderedPageBreak/>
        <w:t>Příloha č. 1 vybavení stadionu na úrovni požadavku pořádání MČR</w:t>
      </w:r>
    </w:p>
    <w:p w14:paraId="4D32FB8D" w14:textId="77777777" w:rsidR="006324DC" w:rsidRPr="00EF2270" w:rsidRDefault="006324DC" w:rsidP="006324DC">
      <w:pPr>
        <w:pStyle w:val="Bezmezer"/>
        <w:rPr>
          <w:rFonts w:ascii="Times New Roman" w:hAnsi="Times New Roman"/>
          <w:lang w:eastAsia="cs-CZ"/>
        </w:rPr>
      </w:pPr>
    </w:p>
    <w:p w14:paraId="37E9330E" w14:textId="77777777" w:rsidR="006324DC" w:rsidRDefault="006324DC" w:rsidP="006324DC">
      <w:pPr>
        <w:pStyle w:val="Bezmezer"/>
        <w:rPr>
          <w:rFonts w:ascii="Times New Roman" w:hAnsi="Times New Roman"/>
          <w:lang w:eastAsia="cs-CZ"/>
        </w:rPr>
      </w:pPr>
      <w:r w:rsidRPr="00EF2270">
        <w:rPr>
          <w:rFonts w:ascii="Times New Roman" w:hAnsi="Times New Roman"/>
          <w:lang w:eastAsia="cs-CZ"/>
        </w:rPr>
        <w:t>Pořadatel je povinen dodat:</w:t>
      </w:r>
    </w:p>
    <w:p w14:paraId="0858756F" w14:textId="77777777" w:rsidR="006324DC" w:rsidRPr="00EF2270" w:rsidRDefault="006324DC" w:rsidP="006324DC">
      <w:pPr>
        <w:pStyle w:val="Bezmezer"/>
        <w:rPr>
          <w:rFonts w:ascii="Times New Roman" w:hAnsi="Times New Roman"/>
          <w:lang w:eastAsia="cs-CZ"/>
        </w:rPr>
      </w:pPr>
    </w:p>
    <w:p w14:paraId="449DD287" w14:textId="77777777" w:rsidR="006324DC" w:rsidRPr="00EF2270" w:rsidRDefault="006324DC" w:rsidP="006324DC">
      <w:pPr>
        <w:pStyle w:val="Bezmezer"/>
        <w:rPr>
          <w:rFonts w:ascii="Times New Roman" w:hAnsi="Times New Roman"/>
          <w:lang w:eastAsia="cs-CZ"/>
        </w:rPr>
      </w:pPr>
      <w:r w:rsidRPr="00EF2270">
        <w:rPr>
          <w:rFonts w:ascii="Times New Roman" w:hAnsi="Times New Roman"/>
          <w:lang w:eastAsia="cs-CZ"/>
        </w:rPr>
        <w:t>1) Vrhy a hody</w:t>
      </w:r>
    </w:p>
    <w:p w14:paraId="75A26F83" w14:textId="77777777" w:rsidR="006324DC" w:rsidRPr="00EF2270" w:rsidRDefault="006324DC" w:rsidP="006324DC">
      <w:pPr>
        <w:pStyle w:val="Bezmezer"/>
        <w:numPr>
          <w:ilvl w:val="0"/>
          <w:numId w:val="6"/>
        </w:numPr>
        <w:rPr>
          <w:rFonts w:ascii="Times New Roman" w:eastAsia="Times New Roman" w:hAnsi="Times New Roman"/>
          <w:lang w:eastAsia="cs-CZ"/>
        </w:rPr>
      </w:pPr>
      <w:r w:rsidRPr="00EF2270">
        <w:rPr>
          <w:rFonts w:ascii="Times New Roman" w:eastAsia="Times New Roman" w:hAnsi="Times New Roman"/>
          <w:lang w:eastAsia="cs-CZ"/>
        </w:rPr>
        <w:t>pro každou vypsanou soutěž 3 kusy náčiní, kter</w:t>
      </w:r>
      <w:r>
        <w:rPr>
          <w:rFonts w:ascii="Times New Roman" w:eastAsia="Times New Roman" w:hAnsi="Times New Roman"/>
          <w:lang w:eastAsia="cs-CZ"/>
        </w:rPr>
        <w:t>á</w:t>
      </w:r>
      <w:r w:rsidRPr="00EF2270">
        <w:rPr>
          <w:rFonts w:ascii="Times New Roman" w:eastAsia="Times New Roman" w:hAnsi="Times New Roman"/>
          <w:lang w:eastAsia="cs-CZ"/>
        </w:rPr>
        <w:t xml:space="preserve"> splňuj</w:t>
      </w:r>
      <w:r>
        <w:rPr>
          <w:rFonts w:ascii="Times New Roman" w:eastAsia="Times New Roman" w:hAnsi="Times New Roman"/>
          <w:lang w:eastAsia="cs-CZ"/>
        </w:rPr>
        <w:t>í</w:t>
      </w:r>
      <w:r w:rsidRPr="00EF2270">
        <w:rPr>
          <w:rFonts w:ascii="Times New Roman" w:eastAsia="Times New Roman" w:hAnsi="Times New Roman"/>
          <w:lang w:eastAsia="cs-CZ"/>
        </w:rPr>
        <w:t xml:space="preserve"> pravidla atletiky </w:t>
      </w:r>
    </w:p>
    <w:p w14:paraId="739CF90F" w14:textId="77777777" w:rsidR="006324DC" w:rsidRPr="00EF2270" w:rsidRDefault="006324DC" w:rsidP="006324DC">
      <w:pPr>
        <w:pStyle w:val="Bezmezer"/>
        <w:numPr>
          <w:ilvl w:val="0"/>
          <w:numId w:val="6"/>
        </w:numPr>
        <w:rPr>
          <w:rFonts w:ascii="Times New Roman" w:eastAsia="Times New Roman" w:hAnsi="Times New Roman"/>
          <w:lang w:eastAsia="cs-CZ"/>
        </w:rPr>
      </w:pPr>
      <w:r w:rsidRPr="00EF2270">
        <w:rPr>
          <w:rFonts w:ascii="Times New Roman" w:eastAsia="Times New Roman" w:hAnsi="Times New Roman"/>
          <w:lang w:eastAsia="cs-CZ"/>
        </w:rPr>
        <w:t>stojan na náčiní pro všechny disciplíny</w:t>
      </w:r>
    </w:p>
    <w:p w14:paraId="680BBA0B" w14:textId="77777777" w:rsidR="006324DC" w:rsidRPr="00EF2270" w:rsidRDefault="006324DC" w:rsidP="006324DC">
      <w:pPr>
        <w:pStyle w:val="Bezmezer"/>
        <w:numPr>
          <w:ilvl w:val="0"/>
          <w:numId w:val="6"/>
        </w:numPr>
        <w:rPr>
          <w:rFonts w:ascii="Times New Roman" w:eastAsia="Times New Roman" w:hAnsi="Times New Roman"/>
          <w:lang w:eastAsia="cs-CZ"/>
        </w:rPr>
      </w:pPr>
      <w:r w:rsidRPr="00EF2270">
        <w:rPr>
          <w:rFonts w:ascii="Times New Roman" w:eastAsia="Times New Roman" w:hAnsi="Times New Roman"/>
          <w:lang w:eastAsia="cs-CZ"/>
        </w:rPr>
        <w:t xml:space="preserve">výseče a značení délek </w:t>
      </w:r>
      <w:r>
        <w:rPr>
          <w:rFonts w:ascii="Times New Roman" w:eastAsia="Times New Roman" w:hAnsi="Times New Roman"/>
          <w:lang w:eastAsia="cs-CZ"/>
        </w:rPr>
        <w:t xml:space="preserve">vrhů a </w:t>
      </w:r>
      <w:r w:rsidRPr="00EF2270">
        <w:rPr>
          <w:rFonts w:ascii="Times New Roman" w:eastAsia="Times New Roman" w:hAnsi="Times New Roman"/>
          <w:lang w:eastAsia="cs-CZ"/>
        </w:rPr>
        <w:t>hodů</w:t>
      </w:r>
    </w:p>
    <w:p w14:paraId="24ED331B" w14:textId="77777777" w:rsidR="006324DC" w:rsidRPr="00EF2270" w:rsidRDefault="006324DC" w:rsidP="006324DC">
      <w:pPr>
        <w:pStyle w:val="Bezmezer"/>
        <w:rPr>
          <w:rFonts w:ascii="Times New Roman" w:eastAsia="Times New Roman" w:hAnsi="Times New Roman"/>
          <w:lang w:eastAsia="cs-CZ"/>
        </w:rPr>
      </w:pPr>
    </w:p>
    <w:p w14:paraId="3ACE56FE" w14:textId="77777777" w:rsidR="006324DC" w:rsidRPr="00EF2270" w:rsidRDefault="006324DC" w:rsidP="006324DC">
      <w:pPr>
        <w:pStyle w:val="Bezmezer"/>
        <w:rPr>
          <w:rFonts w:ascii="Times New Roman" w:hAnsi="Times New Roman"/>
          <w:lang w:eastAsia="cs-CZ"/>
        </w:rPr>
      </w:pPr>
      <w:r w:rsidRPr="00EF2270">
        <w:rPr>
          <w:rFonts w:ascii="Times New Roman" w:hAnsi="Times New Roman"/>
          <w:lang w:eastAsia="cs-CZ"/>
        </w:rPr>
        <w:t>2) Soutěže na dráze</w:t>
      </w:r>
    </w:p>
    <w:p w14:paraId="18EC335B" w14:textId="77777777" w:rsidR="006324DC" w:rsidRPr="00EF2270" w:rsidRDefault="006324DC" w:rsidP="006324DC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sz w:val="22"/>
          <w:szCs w:val="22"/>
        </w:rPr>
      </w:pPr>
      <w:r w:rsidRPr="00EF2270">
        <w:rPr>
          <w:sz w:val="22"/>
          <w:szCs w:val="22"/>
        </w:rPr>
        <w:t>startovní bloky</w:t>
      </w:r>
    </w:p>
    <w:p w14:paraId="387ADECF" w14:textId="77777777" w:rsidR="006324DC" w:rsidRPr="00EF2270" w:rsidRDefault="006324DC" w:rsidP="006324DC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sz w:val="22"/>
          <w:szCs w:val="22"/>
        </w:rPr>
      </w:pPr>
      <w:r w:rsidRPr="00EF2270">
        <w:rPr>
          <w:sz w:val="22"/>
          <w:szCs w:val="22"/>
        </w:rPr>
        <w:t>soutěžní překážky</w:t>
      </w:r>
    </w:p>
    <w:p w14:paraId="5CC2803E" w14:textId="77777777" w:rsidR="006324DC" w:rsidRPr="00EF2270" w:rsidRDefault="006324DC" w:rsidP="006324DC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sz w:val="22"/>
          <w:szCs w:val="22"/>
        </w:rPr>
      </w:pPr>
      <w:r w:rsidRPr="00EF2270">
        <w:rPr>
          <w:sz w:val="22"/>
          <w:szCs w:val="22"/>
        </w:rPr>
        <w:t xml:space="preserve">překážky pro </w:t>
      </w:r>
      <w:proofErr w:type="spellStart"/>
      <w:r w:rsidRPr="00EF2270">
        <w:rPr>
          <w:sz w:val="22"/>
          <w:szCs w:val="22"/>
        </w:rPr>
        <w:t>steeple</w:t>
      </w:r>
      <w:proofErr w:type="spellEnd"/>
      <w:r w:rsidRPr="00EF2270">
        <w:rPr>
          <w:sz w:val="22"/>
          <w:szCs w:val="22"/>
        </w:rPr>
        <w:t xml:space="preserve"> dle předepsaných rozměrů (pokud je vypsán)</w:t>
      </w:r>
    </w:p>
    <w:p w14:paraId="2CBEAA95" w14:textId="77777777" w:rsidR="006324DC" w:rsidRPr="00EF2270" w:rsidRDefault="006324DC" w:rsidP="006324DC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sz w:val="22"/>
          <w:szCs w:val="22"/>
        </w:rPr>
      </w:pPr>
      <w:r w:rsidRPr="00EF2270">
        <w:rPr>
          <w:sz w:val="22"/>
          <w:szCs w:val="22"/>
        </w:rPr>
        <w:t>štafetové kolíky</w:t>
      </w:r>
    </w:p>
    <w:p w14:paraId="29A2EABA" w14:textId="77777777" w:rsidR="006324DC" w:rsidRPr="00EF2270" w:rsidRDefault="006324DC" w:rsidP="006324DC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sz w:val="22"/>
          <w:szCs w:val="22"/>
        </w:rPr>
      </w:pPr>
      <w:r w:rsidRPr="00EF2270">
        <w:rPr>
          <w:sz w:val="22"/>
          <w:szCs w:val="22"/>
        </w:rPr>
        <w:t>počítadlo kol včetně zvonce</w:t>
      </w:r>
    </w:p>
    <w:p w14:paraId="6A1397D1" w14:textId="77777777" w:rsidR="006324DC" w:rsidRPr="00AD6EB8" w:rsidRDefault="006324DC" w:rsidP="006324DC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sz w:val="22"/>
          <w:szCs w:val="22"/>
        </w:rPr>
      </w:pPr>
      <w:r w:rsidRPr="00EF2270">
        <w:rPr>
          <w:sz w:val="22"/>
          <w:szCs w:val="22"/>
        </w:rPr>
        <w:t xml:space="preserve">v případě </w:t>
      </w:r>
      <w:r w:rsidRPr="00AD6EB8">
        <w:rPr>
          <w:sz w:val="22"/>
          <w:szCs w:val="22"/>
        </w:rPr>
        <w:t>rozcvičovací plochy překážky a bloky</w:t>
      </w:r>
    </w:p>
    <w:p w14:paraId="0CB41A40" w14:textId="77777777" w:rsidR="006324DC" w:rsidRPr="00AD6EB8" w:rsidRDefault="006324DC" w:rsidP="006324DC">
      <w:pPr>
        <w:pStyle w:val="Bezmezer"/>
        <w:rPr>
          <w:rFonts w:ascii="Times New Roman" w:hAnsi="Times New Roman"/>
          <w:lang w:eastAsia="cs-CZ"/>
        </w:rPr>
      </w:pPr>
      <w:r w:rsidRPr="00AD6EB8">
        <w:rPr>
          <w:rFonts w:ascii="Times New Roman" w:hAnsi="Times New Roman"/>
          <w:lang w:eastAsia="cs-CZ"/>
        </w:rPr>
        <w:t>3) Horizontální skoky (dálka, trojskok)</w:t>
      </w:r>
    </w:p>
    <w:p w14:paraId="745FBD3F" w14:textId="77777777" w:rsidR="006324DC" w:rsidRPr="00AD6EB8" w:rsidRDefault="006324DC" w:rsidP="006324DC">
      <w:pPr>
        <w:pStyle w:val="Odstavecseseznamem"/>
        <w:numPr>
          <w:ilvl w:val="0"/>
          <w:numId w:val="7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odrazové břevno + odpovídající typ přešlapového prkna dle pravidel</w:t>
      </w:r>
    </w:p>
    <w:p w14:paraId="17EC1C57" w14:textId="77777777" w:rsidR="006324DC" w:rsidRPr="00AD6EB8" w:rsidRDefault="006324DC" w:rsidP="006324DC">
      <w:pPr>
        <w:pStyle w:val="Odstavecseseznamem"/>
        <w:numPr>
          <w:ilvl w:val="0"/>
          <w:numId w:val="7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kamera pro vyhodnocení přešlapu</w:t>
      </w:r>
    </w:p>
    <w:p w14:paraId="5807F239" w14:textId="77777777" w:rsidR="006324DC" w:rsidRPr="00AD6EB8" w:rsidRDefault="006324DC" w:rsidP="006324DC">
      <w:pPr>
        <w:pStyle w:val="Odstavecseseznamem"/>
        <w:numPr>
          <w:ilvl w:val="0"/>
          <w:numId w:val="7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rozběhové značky</w:t>
      </w:r>
    </w:p>
    <w:p w14:paraId="43E44C86" w14:textId="77777777" w:rsidR="006324DC" w:rsidRPr="00AD6EB8" w:rsidRDefault="006324DC" w:rsidP="006324DC">
      <w:pPr>
        <w:pStyle w:val="Odstavecseseznamem"/>
        <w:numPr>
          <w:ilvl w:val="0"/>
          <w:numId w:val="7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ukazatel výkonu</w:t>
      </w:r>
    </w:p>
    <w:p w14:paraId="28588606" w14:textId="77777777" w:rsidR="006324DC" w:rsidRPr="00AD6EB8" w:rsidRDefault="006324DC" w:rsidP="006324DC">
      <w:pPr>
        <w:pStyle w:val="Odstavecseseznamem"/>
        <w:numPr>
          <w:ilvl w:val="0"/>
          <w:numId w:val="7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ukazatele směru větru</w:t>
      </w:r>
    </w:p>
    <w:p w14:paraId="671A69BF" w14:textId="77777777" w:rsidR="006324DC" w:rsidRPr="00AD6EB8" w:rsidRDefault="006324DC" w:rsidP="006324DC">
      <w:pPr>
        <w:pStyle w:val="Bezmezer"/>
        <w:rPr>
          <w:rFonts w:ascii="Times New Roman" w:hAnsi="Times New Roman"/>
          <w:lang w:eastAsia="cs-CZ"/>
        </w:rPr>
      </w:pPr>
      <w:r w:rsidRPr="00AD6EB8">
        <w:rPr>
          <w:rFonts w:ascii="Times New Roman" w:hAnsi="Times New Roman"/>
          <w:lang w:eastAsia="cs-CZ"/>
        </w:rPr>
        <w:t>4) Vertikální skoky (výška, tyč)</w:t>
      </w:r>
    </w:p>
    <w:p w14:paraId="7B57AEDB" w14:textId="77777777" w:rsidR="006324DC" w:rsidRPr="00AD6EB8" w:rsidRDefault="006324DC" w:rsidP="006324DC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doskočiště dle pravidel</w:t>
      </w:r>
    </w:p>
    <w:p w14:paraId="6DDC0C08" w14:textId="77777777" w:rsidR="006324DC" w:rsidRPr="00AD6EB8" w:rsidRDefault="006324DC" w:rsidP="006324DC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stojany</w:t>
      </w:r>
    </w:p>
    <w:p w14:paraId="2DC66E24" w14:textId="77777777" w:rsidR="006324DC" w:rsidRPr="00AD6EB8" w:rsidRDefault="006324DC" w:rsidP="006324DC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měřidlo</w:t>
      </w:r>
    </w:p>
    <w:p w14:paraId="307C2FD3" w14:textId="77777777" w:rsidR="006324DC" w:rsidRPr="00AD6EB8" w:rsidRDefault="006324DC" w:rsidP="006324DC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laťka min. 5 kusů (v každé disciplíně)</w:t>
      </w:r>
    </w:p>
    <w:p w14:paraId="274375D7" w14:textId="77777777" w:rsidR="006324DC" w:rsidRPr="00AD6EB8" w:rsidRDefault="006324DC" w:rsidP="006324DC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ukazatel výkonu</w:t>
      </w:r>
    </w:p>
    <w:p w14:paraId="620C77D2" w14:textId="77777777" w:rsidR="006324DC" w:rsidRPr="00AD6EB8" w:rsidRDefault="006324DC" w:rsidP="006324DC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ukazatel směru větru</w:t>
      </w:r>
    </w:p>
    <w:p w14:paraId="135D8E68" w14:textId="77777777" w:rsidR="006324DC" w:rsidRPr="00AD6EB8" w:rsidRDefault="006324DC" w:rsidP="006324DC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rozběhové značky (u výšky páska)</w:t>
      </w:r>
    </w:p>
    <w:p w14:paraId="072CDA77" w14:textId="77777777" w:rsidR="006324DC" w:rsidRPr="00AD6EB8" w:rsidRDefault="006324DC" w:rsidP="006324DC">
      <w:pPr>
        <w:pStyle w:val="Bezmezer"/>
        <w:rPr>
          <w:rFonts w:ascii="Times New Roman" w:hAnsi="Times New Roman"/>
          <w:lang w:eastAsia="cs-CZ"/>
        </w:rPr>
      </w:pPr>
      <w:r w:rsidRPr="00AD6EB8">
        <w:rPr>
          <w:rFonts w:ascii="Times New Roman" w:hAnsi="Times New Roman"/>
          <w:lang w:eastAsia="cs-CZ"/>
        </w:rPr>
        <w:t>5) Ostatní</w:t>
      </w:r>
    </w:p>
    <w:p w14:paraId="5EC5C0EC" w14:textId="77777777" w:rsidR="006324DC" w:rsidRPr="00AD6EB8" w:rsidRDefault="006324DC" w:rsidP="006324DC">
      <w:pPr>
        <w:pStyle w:val="Odstavecseseznamem"/>
        <w:numPr>
          <w:ilvl w:val="0"/>
          <w:numId w:val="4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AD6EB8">
        <w:rPr>
          <w:sz w:val="22"/>
          <w:szCs w:val="22"/>
        </w:rPr>
        <w:t>stadion 400 metrů (minimální počet drah 6 na oválu i na rovince), v případě závodů mimo atletické stadiony musí sektory pro vypsané atletické disciplíny odpovídat pravidlům atletiky a pořadatel garantuje splnění geodetického zaměření v den soutěže a zaslání protokolu o změření na WA</w:t>
      </w:r>
    </w:p>
    <w:p w14:paraId="638718B1" w14:textId="77777777" w:rsidR="006324DC" w:rsidRPr="00AD6EB8" w:rsidRDefault="006324DC" w:rsidP="006324DC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 xml:space="preserve">ochranná klec pro hod kladivem a diskem dle pravidel atletiky </w:t>
      </w:r>
    </w:p>
    <w:p w14:paraId="50CB1AE9" w14:textId="77777777" w:rsidR="006324DC" w:rsidRPr="00AD6EB8" w:rsidRDefault="006324DC" w:rsidP="006324DC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 xml:space="preserve">ve všech sektorech lavičky, stany (déšť, slunce) pro závodníky a rozhodčí </w:t>
      </w:r>
    </w:p>
    <w:p w14:paraId="1AD449F8" w14:textId="77777777" w:rsidR="006324DC" w:rsidRPr="00AD6EB8" w:rsidRDefault="006324DC" w:rsidP="006324DC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kužele na uzavření rozběhů, sektorů a místo mantinelů</w:t>
      </w:r>
    </w:p>
    <w:p w14:paraId="5D266318" w14:textId="77777777" w:rsidR="006324DC" w:rsidRPr="00AD6EB8" w:rsidRDefault="006324DC" w:rsidP="006324DC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praporky pro rozhodčí (bílý, červený, žlutý)</w:t>
      </w:r>
    </w:p>
    <w:p w14:paraId="24B46BCF" w14:textId="77777777" w:rsidR="006324DC" w:rsidRPr="00AD6EB8" w:rsidRDefault="006324DC" w:rsidP="006324DC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 xml:space="preserve">zajištění kontroly náčiní </w:t>
      </w:r>
    </w:p>
    <w:p w14:paraId="3898A0BE" w14:textId="77777777" w:rsidR="006324DC" w:rsidRPr="00AD6EB8" w:rsidRDefault="006324DC" w:rsidP="006324DC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 xml:space="preserve">použití kalibrované plně automatické časomíry </w:t>
      </w:r>
    </w:p>
    <w:p w14:paraId="525B69DF" w14:textId="77777777" w:rsidR="006324DC" w:rsidRPr="00AD6EB8" w:rsidRDefault="006324DC" w:rsidP="006324DC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zajištění měření rychlosti větru u hladkých a překážkových běhů na 60 m-200 m a horizontálních skoků</w:t>
      </w:r>
    </w:p>
    <w:p w14:paraId="17F9697B" w14:textId="77777777" w:rsidR="006324DC" w:rsidRPr="00AD6EB8" w:rsidRDefault="006324DC" w:rsidP="006324DC">
      <w:pPr>
        <w:pStyle w:val="Bezmezer"/>
        <w:rPr>
          <w:rFonts w:ascii="Times New Roman" w:hAnsi="Times New Roman"/>
          <w:lang w:eastAsia="cs-CZ"/>
        </w:rPr>
      </w:pPr>
      <w:r w:rsidRPr="00AD6EB8">
        <w:rPr>
          <w:rFonts w:ascii="Times New Roman" w:hAnsi="Times New Roman"/>
          <w:lang w:eastAsia="cs-CZ"/>
        </w:rPr>
        <w:t>6) Doporučujeme</w:t>
      </w:r>
    </w:p>
    <w:p w14:paraId="56504283" w14:textId="77777777" w:rsidR="006324DC" w:rsidRPr="00AD6EB8" w:rsidRDefault="006324DC" w:rsidP="006324DC">
      <w:pPr>
        <w:pStyle w:val="Odstavecseseznamem"/>
        <w:numPr>
          <w:ilvl w:val="0"/>
          <w:numId w:val="8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 xml:space="preserve">stojany na magnézium </w:t>
      </w:r>
    </w:p>
    <w:p w14:paraId="60148995" w14:textId="77777777" w:rsidR="006324DC" w:rsidRPr="00AD6EB8" w:rsidRDefault="006324DC" w:rsidP="006324DC">
      <w:pPr>
        <w:pStyle w:val="Odstavecseseznamem"/>
        <w:numPr>
          <w:ilvl w:val="0"/>
          <w:numId w:val="8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lastRenderedPageBreak/>
        <w:t>ukazatel vzdálenosti stojanů (u tyče)</w:t>
      </w:r>
    </w:p>
    <w:p w14:paraId="0EEF0BD9" w14:textId="77777777" w:rsidR="006324DC" w:rsidRPr="00AD6EB8" w:rsidRDefault="006324DC" w:rsidP="006324DC">
      <w:pPr>
        <w:pStyle w:val="Odstavecseseznamem"/>
        <w:numPr>
          <w:ilvl w:val="0"/>
          <w:numId w:val="8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optické měření dlouhých hodů.</w:t>
      </w:r>
    </w:p>
    <w:p w14:paraId="03A63AD5" w14:textId="77777777" w:rsidR="006324DC" w:rsidRPr="00AD6EB8" w:rsidRDefault="006324DC" w:rsidP="006324DC">
      <w:pPr>
        <w:rPr>
          <w:rFonts w:ascii="Times New Roman" w:eastAsia="Times New Roman" w:hAnsi="Times New Roman"/>
          <w:b/>
          <w:bCs/>
          <w:lang w:eastAsia="cs-CZ"/>
        </w:rPr>
      </w:pPr>
      <w:r w:rsidRPr="00AD6EB8">
        <w:rPr>
          <w:rFonts w:ascii="Times New Roman" w:hAnsi="Times New Roman"/>
          <w:b/>
          <w:bCs/>
          <w:lang w:eastAsia="cs-CZ"/>
        </w:rPr>
        <w:t xml:space="preserve">Příloha č. 2 </w:t>
      </w:r>
      <w:r w:rsidRPr="00AD6EB8">
        <w:rPr>
          <w:rFonts w:ascii="Times New Roman" w:eastAsia="Times New Roman" w:hAnsi="Times New Roman"/>
          <w:b/>
          <w:bCs/>
          <w:lang w:eastAsia="cs-CZ"/>
        </w:rPr>
        <w:t>vybavení haly na úrovni požadavku pořádání MČR</w:t>
      </w:r>
    </w:p>
    <w:p w14:paraId="1B2BBD4C" w14:textId="77777777" w:rsidR="006324DC" w:rsidRPr="00AD6EB8" w:rsidRDefault="006324DC" w:rsidP="006324DC">
      <w:pPr>
        <w:rPr>
          <w:rFonts w:ascii="Times New Roman" w:hAnsi="Times New Roman"/>
        </w:rPr>
      </w:pPr>
      <w:r w:rsidRPr="00AD6EB8">
        <w:rPr>
          <w:rFonts w:ascii="Times New Roman" w:hAnsi="Times New Roman"/>
        </w:rPr>
        <w:t>Pořadatel je povinen dodat:</w:t>
      </w:r>
    </w:p>
    <w:p w14:paraId="7809BDC2" w14:textId="77777777" w:rsidR="006324DC" w:rsidRPr="00AD6EB8" w:rsidRDefault="006324DC" w:rsidP="006324DC">
      <w:pPr>
        <w:pStyle w:val="Bezmezer"/>
        <w:rPr>
          <w:rFonts w:ascii="Times New Roman" w:hAnsi="Times New Roman"/>
          <w:lang w:eastAsia="cs-CZ"/>
        </w:rPr>
      </w:pPr>
      <w:r w:rsidRPr="00AD6EB8">
        <w:rPr>
          <w:rFonts w:ascii="Times New Roman" w:hAnsi="Times New Roman"/>
          <w:lang w:eastAsia="cs-CZ"/>
        </w:rPr>
        <w:t>1) Vrhy</w:t>
      </w:r>
    </w:p>
    <w:p w14:paraId="28C1C1AD" w14:textId="77777777" w:rsidR="006324DC" w:rsidRPr="00AD6EB8" w:rsidRDefault="006324DC" w:rsidP="006324DC">
      <w:pPr>
        <w:pStyle w:val="Bezmezer"/>
        <w:numPr>
          <w:ilvl w:val="0"/>
          <w:numId w:val="6"/>
        </w:numPr>
        <w:rPr>
          <w:rFonts w:ascii="Times New Roman" w:eastAsia="Times New Roman" w:hAnsi="Times New Roman"/>
          <w:lang w:eastAsia="cs-CZ"/>
        </w:rPr>
      </w:pPr>
      <w:r w:rsidRPr="00AD6EB8">
        <w:rPr>
          <w:rFonts w:ascii="Times New Roman" w:eastAsia="Times New Roman" w:hAnsi="Times New Roman"/>
          <w:lang w:eastAsia="cs-CZ"/>
        </w:rPr>
        <w:t xml:space="preserve">pro každou vypsanou soutěž 3 kusy náčiní, která splňují pravidla atletiky </w:t>
      </w:r>
    </w:p>
    <w:p w14:paraId="2C2FC99D" w14:textId="77777777" w:rsidR="006324DC" w:rsidRPr="00AD6EB8" w:rsidRDefault="006324DC" w:rsidP="006324DC">
      <w:pPr>
        <w:pStyle w:val="Bezmezer"/>
        <w:numPr>
          <w:ilvl w:val="0"/>
          <w:numId w:val="6"/>
        </w:numPr>
        <w:rPr>
          <w:rFonts w:ascii="Times New Roman" w:eastAsia="Times New Roman" w:hAnsi="Times New Roman"/>
          <w:lang w:eastAsia="cs-CZ"/>
        </w:rPr>
      </w:pPr>
      <w:r w:rsidRPr="00AD6EB8">
        <w:rPr>
          <w:rFonts w:ascii="Times New Roman" w:eastAsia="Times New Roman" w:hAnsi="Times New Roman"/>
          <w:lang w:eastAsia="cs-CZ"/>
        </w:rPr>
        <w:t>stojan na náčiní pro všechny disciplíny</w:t>
      </w:r>
    </w:p>
    <w:p w14:paraId="4056559D" w14:textId="77777777" w:rsidR="006324DC" w:rsidRPr="00AD6EB8" w:rsidRDefault="006324DC" w:rsidP="006324DC">
      <w:pPr>
        <w:pStyle w:val="Bezmezer"/>
        <w:numPr>
          <w:ilvl w:val="0"/>
          <w:numId w:val="6"/>
        </w:numPr>
        <w:rPr>
          <w:rFonts w:ascii="Times New Roman" w:eastAsia="Times New Roman" w:hAnsi="Times New Roman"/>
          <w:lang w:eastAsia="cs-CZ"/>
        </w:rPr>
      </w:pPr>
      <w:r w:rsidRPr="00AD6EB8">
        <w:rPr>
          <w:rFonts w:ascii="Times New Roman" w:eastAsia="Times New Roman" w:hAnsi="Times New Roman"/>
          <w:lang w:eastAsia="cs-CZ"/>
        </w:rPr>
        <w:t>výseče a značení délek vrhů</w:t>
      </w:r>
    </w:p>
    <w:p w14:paraId="4B1F501C" w14:textId="77777777" w:rsidR="006324DC" w:rsidRPr="00AD6EB8" w:rsidRDefault="006324DC" w:rsidP="006324DC">
      <w:pPr>
        <w:pStyle w:val="Bezmezer"/>
        <w:ind w:left="720"/>
        <w:rPr>
          <w:rFonts w:ascii="Times New Roman" w:eastAsia="Times New Roman" w:hAnsi="Times New Roman"/>
          <w:lang w:eastAsia="cs-CZ"/>
        </w:rPr>
      </w:pPr>
    </w:p>
    <w:p w14:paraId="0B51277A" w14:textId="77777777" w:rsidR="006324DC" w:rsidRPr="00AD6EB8" w:rsidRDefault="006324DC" w:rsidP="006324DC">
      <w:pPr>
        <w:pStyle w:val="Bezmezer"/>
        <w:rPr>
          <w:rFonts w:ascii="Times New Roman" w:hAnsi="Times New Roman"/>
          <w:lang w:eastAsia="cs-CZ"/>
        </w:rPr>
      </w:pPr>
      <w:r w:rsidRPr="00AD6EB8">
        <w:rPr>
          <w:rFonts w:ascii="Times New Roman" w:hAnsi="Times New Roman"/>
          <w:lang w:eastAsia="cs-CZ"/>
        </w:rPr>
        <w:t>2) Soutěže na dráze</w:t>
      </w:r>
    </w:p>
    <w:p w14:paraId="43643CFA" w14:textId="77777777" w:rsidR="006324DC" w:rsidRPr="00AD6EB8" w:rsidRDefault="006324DC" w:rsidP="006324DC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startovní bloky</w:t>
      </w:r>
    </w:p>
    <w:p w14:paraId="77840B7F" w14:textId="77777777" w:rsidR="006324DC" w:rsidRPr="00AD6EB8" w:rsidRDefault="006324DC" w:rsidP="006324DC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překážky</w:t>
      </w:r>
    </w:p>
    <w:p w14:paraId="1FBA0EAF" w14:textId="77777777" w:rsidR="006324DC" w:rsidRPr="00AD6EB8" w:rsidRDefault="006324DC" w:rsidP="006324DC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počítadlo kol včetně zvonce</w:t>
      </w:r>
    </w:p>
    <w:p w14:paraId="3FD219AE" w14:textId="77777777" w:rsidR="006324DC" w:rsidRPr="00AD6EB8" w:rsidRDefault="006324DC" w:rsidP="006324DC">
      <w:pPr>
        <w:pStyle w:val="Odstavecseseznamem"/>
        <w:numPr>
          <w:ilvl w:val="0"/>
          <w:numId w:val="5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v případě rozcvičovací plochy překážky a bloky</w:t>
      </w:r>
    </w:p>
    <w:p w14:paraId="7A2FF456" w14:textId="77777777" w:rsidR="006324DC" w:rsidRPr="00AD6EB8" w:rsidRDefault="006324DC" w:rsidP="006324DC">
      <w:pPr>
        <w:pStyle w:val="Bezmezer"/>
        <w:rPr>
          <w:rFonts w:ascii="Times New Roman" w:hAnsi="Times New Roman"/>
          <w:lang w:eastAsia="cs-CZ"/>
        </w:rPr>
      </w:pPr>
      <w:r w:rsidRPr="00AD6EB8">
        <w:rPr>
          <w:rFonts w:ascii="Times New Roman" w:hAnsi="Times New Roman"/>
          <w:lang w:eastAsia="cs-CZ"/>
        </w:rPr>
        <w:t>3) Horizontální skoky (dálka, trojskok)</w:t>
      </w:r>
    </w:p>
    <w:p w14:paraId="1CBD7610" w14:textId="77777777" w:rsidR="006324DC" w:rsidRPr="00AD6EB8" w:rsidRDefault="006324DC" w:rsidP="006324DC">
      <w:pPr>
        <w:pStyle w:val="Odstavecseseznamem"/>
        <w:numPr>
          <w:ilvl w:val="0"/>
          <w:numId w:val="7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odrazové břevno + odpovídající typ přešlapového prkna dle pravidel</w:t>
      </w:r>
    </w:p>
    <w:p w14:paraId="2B67102A" w14:textId="77777777" w:rsidR="006324DC" w:rsidRPr="00AD6EB8" w:rsidRDefault="006324DC" w:rsidP="006324DC">
      <w:pPr>
        <w:pStyle w:val="Odstavecseseznamem"/>
        <w:numPr>
          <w:ilvl w:val="0"/>
          <w:numId w:val="7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kamera pro vyhodnocení přešlapu</w:t>
      </w:r>
    </w:p>
    <w:p w14:paraId="2BE3F89F" w14:textId="77777777" w:rsidR="006324DC" w:rsidRPr="00AD6EB8" w:rsidRDefault="006324DC" w:rsidP="006324DC">
      <w:pPr>
        <w:pStyle w:val="Odstavecseseznamem"/>
        <w:numPr>
          <w:ilvl w:val="0"/>
          <w:numId w:val="7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rozběhové značky</w:t>
      </w:r>
    </w:p>
    <w:p w14:paraId="63C5ABAC" w14:textId="77777777" w:rsidR="006324DC" w:rsidRPr="00AD6EB8" w:rsidRDefault="006324DC" w:rsidP="006324DC">
      <w:pPr>
        <w:pStyle w:val="Odstavecseseznamem"/>
        <w:numPr>
          <w:ilvl w:val="0"/>
          <w:numId w:val="7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ukazatel výkonu</w:t>
      </w:r>
    </w:p>
    <w:p w14:paraId="3157E35D" w14:textId="77777777" w:rsidR="006324DC" w:rsidRPr="00AD6EB8" w:rsidRDefault="006324DC" w:rsidP="006324DC">
      <w:pPr>
        <w:pStyle w:val="Bezmezer"/>
        <w:rPr>
          <w:rFonts w:ascii="Times New Roman" w:hAnsi="Times New Roman"/>
          <w:lang w:eastAsia="cs-CZ"/>
        </w:rPr>
      </w:pPr>
      <w:r w:rsidRPr="00AD6EB8">
        <w:rPr>
          <w:rFonts w:ascii="Times New Roman" w:hAnsi="Times New Roman"/>
          <w:lang w:eastAsia="cs-CZ"/>
        </w:rPr>
        <w:t>4) Vertikální skoky (výška, tyč)</w:t>
      </w:r>
    </w:p>
    <w:p w14:paraId="13BA469F" w14:textId="77777777" w:rsidR="006324DC" w:rsidRPr="00AD6EB8" w:rsidRDefault="006324DC" w:rsidP="006324DC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doskočiště dle pravidel</w:t>
      </w:r>
    </w:p>
    <w:p w14:paraId="6C340173" w14:textId="77777777" w:rsidR="006324DC" w:rsidRPr="00AD6EB8" w:rsidRDefault="006324DC" w:rsidP="006324DC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stojany</w:t>
      </w:r>
    </w:p>
    <w:p w14:paraId="222881C1" w14:textId="77777777" w:rsidR="006324DC" w:rsidRPr="00AD6EB8" w:rsidRDefault="006324DC" w:rsidP="006324DC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měřidlo</w:t>
      </w:r>
    </w:p>
    <w:p w14:paraId="07068F06" w14:textId="77777777" w:rsidR="006324DC" w:rsidRPr="00AD6EB8" w:rsidRDefault="006324DC" w:rsidP="006324DC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laťka min. 5 kusů (v každé disciplíně)</w:t>
      </w:r>
    </w:p>
    <w:p w14:paraId="21A99EB7" w14:textId="77777777" w:rsidR="006324DC" w:rsidRPr="00AD6EB8" w:rsidRDefault="006324DC" w:rsidP="006324DC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ukazatel výkonu</w:t>
      </w:r>
    </w:p>
    <w:p w14:paraId="033A9B8A" w14:textId="77777777" w:rsidR="006324DC" w:rsidRPr="00AD6EB8" w:rsidRDefault="006324DC" w:rsidP="006324DC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rozběhové značky (u výšky páska)</w:t>
      </w:r>
    </w:p>
    <w:p w14:paraId="7A6DB46D" w14:textId="77777777" w:rsidR="006324DC" w:rsidRPr="00AD6EB8" w:rsidRDefault="006324DC" w:rsidP="006324DC">
      <w:pPr>
        <w:pStyle w:val="Bezmezer"/>
        <w:rPr>
          <w:rFonts w:ascii="Times New Roman" w:hAnsi="Times New Roman"/>
          <w:lang w:eastAsia="cs-CZ"/>
        </w:rPr>
      </w:pPr>
      <w:r w:rsidRPr="00AD6EB8">
        <w:rPr>
          <w:rFonts w:ascii="Times New Roman" w:hAnsi="Times New Roman"/>
          <w:lang w:eastAsia="cs-CZ"/>
        </w:rPr>
        <w:t>5) Ostatní</w:t>
      </w:r>
    </w:p>
    <w:p w14:paraId="5DAFBBC0" w14:textId="77777777" w:rsidR="006324DC" w:rsidRPr="00AD6EB8" w:rsidRDefault="006324DC" w:rsidP="006324DC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 xml:space="preserve">hala 200 nebo 300 metrů (minimální počet drah 4 na oválu a 6 na rovince), v případě konání akce mimo atletické haly (atletické tunely, tělocvičny či jiná sportovní zařízení) musí sektory pro vypsané atletické disciplíny odpovídat pravidlům atletiky a pořadatel garantuje splnění geodetického zaměření v den soutěže a zaslání protokolu o změření na WA. </w:t>
      </w:r>
    </w:p>
    <w:p w14:paraId="39C292C9" w14:textId="77777777" w:rsidR="006324DC" w:rsidRPr="00AD6EB8" w:rsidRDefault="006324DC" w:rsidP="006324DC">
      <w:pPr>
        <w:pStyle w:val="Odstavecseseznamem"/>
        <w:numPr>
          <w:ilvl w:val="0"/>
          <w:numId w:val="4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ve všech sektorech lavičky</w:t>
      </w:r>
    </w:p>
    <w:p w14:paraId="78860148" w14:textId="77777777" w:rsidR="006324DC" w:rsidRPr="00AD6EB8" w:rsidRDefault="006324DC" w:rsidP="006324DC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>praporky pro rozhodčí (bílý, červený, žlutý)</w:t>
      </w:r>
    </w:p>
    <w:p w14:paraId="47EC264F" w14:textId="77777777" w:rsidR="006324DC" w:rsidRPr="00AD6EB8" w:rsidRDefault="006324DC" w:rsidP="006324DC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 xml:space="preserve">zajištění kontroly náčiní </w:t>
      </w:r>
    </w:p>
    <w:p w14:paraId="498687FB" w14:textId="77777777" w:rsidR="006324DC" w:rsidRPr="00AD6EB8" w:rsidRDefault="006324DC" w:rsidP="006324DC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sz w:val="22"/>
          <w:szCs w:val="22"/>
        </w:rPr>
      </w:pPr>
      <w:r w:rsidRPr="00AD6EB8">
        <w:rPr>
          <w:sz w:val="22"/>
          <w:szCs w:val="22"/>
        </w:rPr>
        <w:t xml:space="preserve">použití kalibrované plně automatické časomíry </w:t>
      </w:r>
    </w:p>
    <w:p w14:paraId="491B7582" w14:textId="77777777" w:rsidR="006324DC" w:rsidRPr="00EF2270" w:rsidRDefault="006324DC" w:rsidP="006324DC">
      <w:pPr>
        <w:pStyle w:val="Bezmezer"/>
        <w:rPr>
          <w:rFonts w:ascii="Times New Roman" w:hAnsi="Times New Roman"/>
          <w:lang w:eastAsia="cs-CZ"/>
        </w:rPr>
      </w:pPr>
      <w:r w:rsidRPr="00EF2270">
        <w:rPr>
          <w:rFonts w:ascii="Times New Roman" w:hAnsi="Times New Roman"/>
          <w:lang w:eastAsia="cs-CZ"/>
        </w:rPr>
        <w:t>6) Doporučujeme</w:t>
      </w:r>
    </w:p>
    <w:p w14:paraId="3D77E773" w14:textId="77777777" w:rsidR="006324DC" w:rsidRPr="00EF2270" w:rsidRDefault="006324DC" w:rsidP="006324DC">
      <w:pPr>
        <w:pStyle w:val="Odstavecseseznamem"/>
        <w:numPr>
          <w:ilvl w:val="0"/>
          <w:numId w:val="8"/>
        </w:numPr>
        <w:spacing w:after="160" w:line="259" w:lineRule="auto"/>
        <w:contextualSpacing/>
        <w:rPr>
          <w:sz w:val="22"/>
          <w:szCs w:val="22"/>
        </w:rPr>
      </w:pPr>
      <w:r w:rsidRPr="00EF2270">
        <w:rPr>
          <w:sz w:val="22"/>
          <w:szCs w:val="22"/>
        </w:rPr>
        <w:t xml:space="preserve">stojany na magnézium </w:t>
      </w:r>
    </w:p>
    <w:p w14:paraId="3BF6FDD8" w14:textId="77777777" w:rsidR="006324DC" w:rsidRPr="00EF2270" w:rsidRDefault="006324DC" w:rsidP="006324DC">
      <w:pPr>
        <w:pStyle w:val="Odstavecseseznamem"/>
        <w:numPr>
          <w:ilvl w:val="0"/>
          <w:numId w:val="8"/>
        </w:numPr>
        <w:spacing w:after="160" w:line="259" w:lineRule="auto"/>
        <w:contextualSpacing/>
        <w:rPr>
          <w:sz w:val="22"/>
          <w:szCs w:val="22"/>
        </w:rPr>
      </w:pPr>
      <w:r w:rsidRPr="00EF2270">
        <w:rPr>
          <w:sz w:val="22"/>
          <w:szCs w:val="22"/>
        </w:rPr>
        <w:t>ukazatel vzdálenosti stojanů (u tyče)</w:t>
      </w:r>
    </w:p>
    <w:p w14:paraId="0D7523DC" w14:textId="77777777" w:rsidR="006324DC" w:rsidRDefault="006324DC" w:rsidP="006324DC">
      <w:pPr>
        <w:pStyle w:val="Odstavecseseznamem"/>
        <w:numPr>
          <w:ilvl w:val="0"/>
          <w:numId w:val="8"/>
        </w:numPr>
        <w:spacing w:after="160" w:line="259" w:lineRule="auto"/>
        <w:contextualSpacing/>
        <w:rPr>
          <w:sz w:val="22"/>
          <w:szCs w:val="22"/>
        </w:rPr>
      </w:pPr>
      <w:r w:rsidRPr="00EF2270">
        <w:rPr>
          <w:sz w:val="22"/>
          <w:szCs w:val="22"/>
        </w:rPr>
        <w:t>optické měření ve vrhu koulí</w:t>
      </w:r>
      <w:r>
        <w:rPr>
          <w:sz w:val="22"/>
          <w:szCs w:val="22"/>
        </w:rPr>
        <w:t>.</w:t>
      </w:r>
    </w:p>
    <w:p w14:paraId="61ED60F9" w14:textId="77777777" w:rsidR="006324DC" w:rsidRDefault="006324DC" w:rsidP="006324DC">
      <w:pPr>
        <w:pStyle w:val="Odstavecseseznamem"/>
        <w:spacing w:after="160" w:line="259" w:lineRule="auto"/>
        <w:contextualSpacing/>
        <w:rPr>
          <w:sz w:val="22"/>
          <w:szCs w:val="22"/>
        </w:rPr>
      </w:pPr>
    </w:p>
    <w:p w14:paraId="6AAE172E" w14:textId="77777777" w:rsidR="006324DC" w:rsidRPr="00EF2270" w:rsidRDefault="006324DC" w:rsidP="006324DC">
      <w:pPr>
        <w:pStyle w:val="Odstavecseseznamem"/>
        <w:spacing w:after="160" w:line="259" w:lineRule="auto"/>
        <w:contextualSpacing/>
        <w:rPr>
          <w:sz w:val="22"/>
          <w:szCs w:val="22"/>
        </w:rPr>
      </w:pPr>
    </w:p>
    <w:p w14:paraId="33BC410A" w14:textId="77777777" w:rsidR="006324DC" w:rsidRPr="00EF2270" w:rsidRDefault="006324DC" w:rsidP="006324DC">
      <w:pPr>
        <w:jc w:val="both"/>
        <w:rPr>
          <w:rFonts w:ascii="Times New Roman" w:hAnsi="Times New Roman"/>
          <w:b/>
        </w:rPr>
      </w:pPr>
      <w:bookmarkStart w:id="1" w:name="_Hlk510697028"/>
      <w:r>
        <w:rPr>
          <w:rFonts w:ascii="Times New Roman" w:hAnsi="Times New Roman"/>
          <w:b/>
        </w:rPr>
        <w:lastRenderedPageBreak/>
        <w:t>P</w:t>
      </w:r>
      <w:r w:rsidRPr="00EF2270">
        <w:rPr>
          <w:rFonts w:ascii="Times New Roman" w:hAnsi="Times New Roman"/>
          <w:b/>
        </w:rPr>
        <w:t xml:space="preserve">říloha č. </w:t>
      </w:r>
      <w:r>
        <w:rPr>
          <w:rFonts w:ascii="Times New Roman" w:hAnsi="Times New Roman"/>
          <w:b/>
        </w:rPr>
        <w:t>3</w:t>
      </w:r>
      <w:r w:rsidRPr="00EF227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</w:t>
      </w:r>
      <w:r w:rsidRPr="00EF2270">
        <w:rPr>
          <w:rFonts w:ascii="Times New Roman" w:hAnsi="Times New Roman"/>
          <w:b/>
        </w:rPr>
        <w:t>ajištění podmínek pro práci novinářů</w:t>
      </w:r>
      <w:r>
        <w:rPr>
          <w:rFonts w:ascii="Times New Roman" w:hAnsi="Times New Roman"/>
          <w:b/>
        </w:rPr>
        <w:t>:</w:t>
      </w:r>
    </w:p>
    <w:p w14:paraId="5817E3BD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>Obecné</w:t>
      </w:r>
    </w:p>
    <w:p w14:paraId="2788B1F6" w14:textId="77777777" w:rsidR="006324DC" w:rsidRPr="00EF2270" w:rsidRDefault="006324DC" w:rsidP="006324DC">
      <w:pPr>
        <w:pStyle w:val="Odstavecseseznamem"/>
        <w:numPr>
          <w:ilvl w:val="0"/>
          <w:numId w:val="2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EF2270">
        <w:rPr>
          <w:sz w:val="22"/>
          <w:szCs w:val="22"/>
        </w:rPr>
        <w:t xml:space="preserve">arkování zdarma pro vozy České televize a vybrané novináře </w:t>
      </w:r>
    </w:p>
    <w:p w14:paraId="421FFE36" w14:textId="77777777" w:rsidR="006324DC" w:rsidRPr="00EF2270" w:rsidRDefault="006324DC" w:rsidP="006324DC">
      <w:pPr>
        <w:pStyle w:val="Odstavecseseznamem"/>
        <w:ind w:left="1080"/>
        <w:contextualSpacing/>
        <w:jc w:val="both"/>
        <w:rPr>
          <w:sz w:val="22"/>
          <w:szCs w:val="22"/>
        </w:rPr>
      </w:pPr>
    </w:p>
    <w:p w14:paraId="60684145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 xml:space="preserve">Příprava stadionu a prostor pro novináře </w:t>
      </w:r>
      <w:r w:rsidRPr="00EF2270">
        <w:rPr>
          <w:rFonts w:ascii="Times New Roman" w:hAnsi="Times New Roman"/>
        </w:rPr>
        <w:tab/>
      </w:r>
    </w:p>
    <w:p w14:paraId="1A9CE43D" w14:textId="77777777" w:rsidR="006324DC" w:rsidRPr="00EF2270" w:rsidRDefault="006324DC" w:rsidP="006324DC">
      <w:pPr>
        <w:pStyle w:val="Odstavecseseznamem"/>
        <w:numPr>
          <w:ilvl w:val="0"/>
          <w:numId w:val="14"/>
        </w:numPr>
        <w:ind w:left="709"/>
        <w:contextualSpacing/>
        <w:jc w:val="both"/>
        <w:rPr>
          <w:color w:val="000000"/>
          <w:sz w:val="22"/>
          <w:szCs w:val="22"/>
        </w:rPr>
      </w:pPr>
      <w:r w:rsidRPr="00EF2270">
        <w:rPr>
          <w:color w:val="000000"/>
          <w:sz w:val="22"/>
          <w:szCs w:val="22"/>
        </w:rPr>
        <w:t>příprava tiskové tribuny (slouží pro píšící novináře jako pracovní prostor)</w:t>
      </w:r>
    </w:p>
    <w:p w14:paraId="0FECA86B" w14:textId="77777777" w:rsidR="006324DC" w:rsidRPr="00EF2270" w:rsidRDefault="006324DC" w:rsidP="006324DC">
      <w:pPr>
        <w:pStyle w:val="Odstavecseseznamem"/>
        <w:numPr>
          <w:ilvl w:val="0"/>
          <w:numId w:val="14"/>
        </w:numPr>
        <w:ind w:left="709"/>
        <w:contextualSpacing/>
        <w:jc w:val="both"/>
        <w:rPr>
          <w:color w:val="000000"/>
          <w:sz w:val="22"/>
          <w:szCs w:val="22"/>
        </w:rPr>
      </w:pPr>
      <w:r w:rsidRPr="00EF2270">
        <w:rPr>
          <w:color w:val="000000"/>
          <w:sz w:val="22"/>
          <w:szCs w:val="22"/>
        </w:rPr>
        <w:t>příprava mix zóny. Prostor o velikosti cca 5x8 metrů v prostoru za cílem (místo setkání novinářů s atlety)</w:t>
      </w:r>
    </w:p>
    <w:p w14:paraId="0505C374" w14:textId="77777777" w:rsidR="006324DC" w:rsidRPr="00EF2270" w:rsidRDefault="006324DC" w:rsidP="006324DC">
      <w:pPr>
        <w:pStyle w:val="Odstavecseseznamem"/>
        <w:numPr>
          <w:ilvl w:val="0"/>
          <w:numId w:val="14"/>
        </w:numPr>
        <w:ind w:left="709"/>
        <w:contextualSpacing/>
        <w:jc w:val="both"/>
        <w:rPr>
          <w:sz w:val="22"/>
          <w:szCs w:val="22"/>
        </w:rPr>
      </w:pPr>
      <w:r w:rsidRPr="00EF2270">
        <w:rPr>
          <w:sz w:val="22"/>
          <w:szCs w:val="22"/>
        </w:rPr>
        <w:t>tisková tribuna a mix zóna by se měly nacházet co nejblíže k sobě (v tomto trojúhelníků probíhá veškerý pohyb novinářů)</w:t>
      </w:r>
    </w:p>
    <w:p w14:paraId="4927DD8E" w14:textId="77777777" w:rsidR="006324DC" w:rsidRPr="00EF2270" w:rsidRDefault="006324DC" w:rsidP="006324DC">
      <w:pPr>
        <w:pStyle w:val="Odstavecseseznamem"/>
        <w:numPr>
          <w:ilvl w:val="0"/>
          <w:numId w:val="14"/>
        </w:numPr>
        <w:ind w:left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EF2270">
        <w:rPr>
          <w:sz w:val="22"/>
          <w:szCs w:val="22"/>
        </w:rPr>
        <w:t>ořadatel zajistí osoby zodpovídající za funkčnost elektro, správce místností, internetu a technického vybavení prostor pro novináře</w:t>
      </w:r>
    </w:p>
    <w:p w14:paraId="196B7511" w14:textId="77777777" w:rsidR="006324DC" w:rsidRPr="00EF2270" w:rsidRDefault="006324DC" w:rsidP="006324DC">
      <w:pPr>
        <w:pStyle w:val="Odstavecseseznamem"/>
        <w:ind w:left="1080"/>
        <w:contextualSpacing/>
        <w:jc w:val="both"/>
        <w:rPr>
          <w:sz w:val="22"/>
          <w:szCs w:val="22"/>
        </w:rPr>
      </w:pPr>
    </w:p>
    <w:p w14:paraId="4A76D6E8" w14:textId="77777777" w:rsidR="006324DC" w:rsidRPr="00EF2270" w:rsidRDefault="006324DC" w:rsidP="006324DC">
      <w:pPr>
        <w:jc w:val="both"/>
      </w:pPr>
      <w:r w:rsidRPr="00EF2270">
        <w:t>V</w:t>
      </w:r>
      <w:r w:rsidRPr="00EF2270">
        <w:rPr>
          <w:rFonts w:ascii="Times New Roman" w:hAnsi="Times New Roman"/>
        </w:rPr>
        <w:t xml:space="preserve">ybavení tiskové tribuny a mix zóny </w:t>
      </w:r>
    </w:p>
    <w:p w14:paraId="4C1F51EE" w14:textId="77777777" w:rsidR="006324DC" w:rsidRPr="00EF2270" w:rsidRDefault="006324DC" w:rsidP="006324DC">
      <w:pPr>
        <w:pStyle w:val="Odstavecseseznamem"/>
        <w:numPr>
          <w:ilvl w:val="0"/>
          <w:numId w:val="22"/>
        </w:numPr>
        <w:contextualSpacing/>
        <w:jc w:val="both"/>
        <w:rPr>
          <w:sz w:val="22"/>
          <w:szCs w:val="22"/>
        </w:rPr>
      </w:pPr>
      <w:r w:rsidRPr="00EF2270">
        <w:rPr>
          <w:sz w:val="22"/>
          <w:szCs w:val="22"/>
        </w:rPr>
        <w:t>zásuvky a prodlužovačky (specifikace viz elektro) na tiskové tribuně pro připojení notebooků a CIS monitorů</w:t>
      </w:r>
    </w:p>
    <w:p w14:paraId="6896F485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>Elektro</w:t>
      </w:r>
      <w:r w:rsidRPr="00EF2270">
        <w:rPr>
          <w:rFonts w:ascii="Times New Roman" w:hAnsi="Times New Roman"/>
        </w:rPr>
        <w:tab/>
      </w:r>
    </w:p>
    <w:p w14:paraId="022F8316" w14:textId="77777777" w:rsidR="006324DC" w:rsidRPr="00EF2270" w:rsidRDefault="006324DC" w:rsidP="006324DC">
      <w:pPr>
        <w:pStyle w:val="Odstavecseseznamem"/>
        <w:numPr>
          <w:ilvl w:val="0"/>
          <w:numId w:val="2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EF2270">
        <w:rPr>
          <w:sz w:val="22"/>
          <w:szCs w:val="22"/>
        </w:rPr>
        <w:t xml:space="preserve">lektro v prostoru tiskové tribuny (zásuvky a prodlužovačky) </w:t>
      </w:r>
    </w:p>
    <w:p w14:paraId="73C4A4A0" w14:textId="77777777" w:rsidR="006324DC" w:rsidRPr="00EF2270" w:rsidRDefault="006324DC" w:rsidP="006324DC">
      <w:pPr>
        <w:pStyle w:val="Odstavecseseznamem"/>
        <w:ind w:left="1080"/>
        <w:contextualSpacing/>
        <w:jc w:val="both"/>
        <w:rPr>
          <w:sz w:val="22"/>
          <w:szCs w:val="22"/>
        </w:rPr>
      </w:pPr>
    </w:p>
    <w:p w14:paraId="59EC92D3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>Internetové připojení</w:t>
      </w:r>
      <w:r w:rsidRPr="00EF2270">
        <w:rPr>
          <w:rFonts w:ascii="Times New Roman" w:hAnsi="Times New Roman"/>
        </w:rPr>
        <w:tab/>
      </w:r>
    </w:p>
    <w:p w14:paraId="63C98D6E" w14:textId="77777777" w:rsidR="006324DC" w:rsidRPr="00EF2270" w:rsidRDefault="006324DC" w:rsidP="006324DC">
      <w:pPr>
        <w:pStyle w:val="Odstavecseseznamem"/>
        <w:numPr>
          <w:ilvl w:val="0"/>
          <w:numId w:val="2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EF2270">
        <w:rPr>
          <w:sz w:val="22"/>
          <w:szCs w:val="22"/>
        </w:rPr>
        <w:t xml:space="preserve">řívod internetového připojení do prostoru tiskové tribuny (WIFI, kabel) </w:t>
      </w:r>
    </w:p>
    <w:p w14:paraId="46439A90" w14:textId="77777777" w:rsidR="006324DC" w:rsidRPr="00EF2270" w:rsidRDefault="006324DC" w:rsidP="006324DC">
      <w:pPr>
        <w:pStyle w:val="Odstavecseseznamem"/>
        <w:ind w:left="1140"/>
        <w:contextualSpacing/>
        <w:jc w:val="both"/>
        <w:rPr>
          <w:sz w:val="22"/>
          <w:szCs w:val="22"/>
        </w:rPr>
      </w:pPr>
    </w:p>
    <w:p w14:paraId="2A8D6BD8" w14:textId="77777777" w:rsidR="006324DC" w:rsidRPr="00EF2270" w:rsidRDefault="006324DC" w:rsidP="006324DC">
      <w:pPr>
        <w:pStyle w:val="Odstavecseseznamem"/>
        <w:ind w:left="1140"/>
        <w:contextualSpacing/>
        <w:jc w:val="both"/>
        <w:rPr>
          <w:sz w:val="22"/>
          <w:szCs w:val="22"/>
        </w:rPr>
      </w:pPr>
    </w:p>
    <w:p w14:paraId="0E6EF5AB" w14:textId="77777777" w:rsidR="006324DC" w:rsidRPr="00EF2270" w:rsidRDefault="006324DC" w:rsidP="006324DC">
      <w:pPr>
        <w:pStyle w:val="Odstavecseseznamem"/>
        <w:ind w:left="0"/>
        <w:contextualSpacing/>
        <w:rPr>
          <w:sz w:val="22"/>
          <w:szCs w:val="22"/>
        </w:rPr>
      </w:pPr>
      <w:r>
        <w:rPr>
          <w:sz w:val="22"/>
          <w:szCs w:val="22"/>
        </w:rPr>
        <w:t>Akreditace</w:t>
      </w:r>
    </w:p>
    <w:p w14:paraId="51D35D70" w14:textId="77777777" w:rsidR="006324DC" w:rsidRPr="00EF2270" w:rsidRDefault="006324DC" w:rsidP="006324DC">
      <w:pPr>
        <w:pStyle w:val="Odstavecseseznamem"/>
        <w:ind w:left="1140"/>
        <w:contextualSpacing/>
        <w:jc w:val="both"/>
        <w:rPr>
          <w:sz w:val="22"/>
          <w:szCs w:val="22"/>
        </w:rPr>
      </w:pPr>
    </w:p>
    <w:p w14:paraId="34B473FF" w14:textId="77777777" w:rsidR="006324DC" w:rsidRDefault="006324DC" w:rsidP="006324DC">
      <w:pPr>
        <w:pStyle w:val="Odstavecseseznamem"/>
        <w:numPr>
          <w:ilvl w:val="0"/>
          <w:numId w:val="22"/>
        </w:numPr>
        <w:tabs>
          <w:tab w:val="left" w:pos="567"/>
        </w:tabs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EF2270">
        <w:rPr>
          <w:sz w:val="22"/>
          <w:szCs w:val="22"/>
        </w:rPr>
        <w:t>kreditační karty pro novináře</w:t>
      </w:r>
    </w:p>
    <w:p w14:paraId="09D2BD1B" w14:textId="77777777" w:rsidR="006324DC" w:rsidRDefault="006324DC" w:rsidP="006324DC">
      <w:pPr>
        <w:pStyle w:val="Odstavecseseznamem"/>
        <w:ind w:left="0"/>
        <w:contextualSpacing/>
        <w:jc w:val="both"/>
        <w:rPr>
          <w:sz w:val="22"/>
          <w:szCs w:val="22"/>
        </w:rPr>
      </w:pPr>
    </w:p>
    <w:p w14:paraId="74AD6283" w14:textId="77777777" w:rsidR="006324DC" w:rsidRDefault="006324DC" w:rsidP="006324DC">
      <w:pPr>
        <w:pStyle w:val="Odstavecseseznamem"/>
        <w:ind w:lef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Zajištění vstupu</w:t>
      </w:r>
    </w:p>
    <w:p w14:paraId="3AA93426" w14:textId="77777777" w:rsidR="006324DC" w:rsidRDefault="006324DC" w:rsidP="006324DC">
      <w:pPr>
        <w:pStyle w:val="Odstavecseseznamem"/>
        <w:ind w:left="0"/>
        <w:contextualSpacing/>
        <w:jc w:val="both"/>
        <w:rPr>
          <w:sz w:val="22"/>
          <w:szCs w:val="22"/>
        </w:rPr>
      </w:pPr>
    </w:p>
    <w:p w14:paraId="084279B0" w14:textId="77777777" w:rsidR="006324DC" w:rsidRPr="00347D42" w:rsidRDefault="006324DC" w:rsidP="006324DC">
      <w:pPr>
        <w:pStyle w:val="Odstavecseseznamem"/>
        <w:numPr>
          <w:ilvl w:val="0"/>
          <w:numId w:val="2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347D42">
        <w:rPr>
          <w:sz w:val="22"/>
          <w:szCs w:val="22"/>
        </w:rPr>
        <w:t>kreditovanému fotografovi ČAS</w:t>
      </w:r>
    </w:p>
    <w:p w14:paraId="79430D48" w14:textId="77777777" w:rsidR="006324DC" w:rsidRPr="00347D42" w:rsidRDefault="006324DC" w:rsidP="006324DC">
      <w:pPr>
        <w:pStyle w:val="Odstavecseseznamem"/>
        <w:numPr>
          <w:ilvl w:val="0"/>
          <w:numId w:val="22"/>
        </w:numPr>
        <w:contextualSpacing/>
        <w:jc w:val="both"/>
        <w:rPr>
          <w:sz w:val="22"/>
          <w:szCs w:val="22"/>
        </w:rPr>
      </w:pPr>
      <w:r w:rsidRPr="00347D42">
        <w:rPr>
          <w:sz w:val="22"/>
          <w:szCs w:val="22"/>
        </w:rPr>
        <w:t>novinářům ČAS</w:t>
      </w:r>
    </w:p>
    <w:p w14:paraId="1C6173C7" w14:textId="77777777" w:rsidR="006324DC" w:rsidRPr="00347D42" w:rsidRDefault="006324DC" w:rsidP="006324DC">
      <w:pPr>
        <w:pStyle w:val="Odstavecseseznamem"/>
        <w:numPr>
          <w:ilvl w:val="0"/>
          <w:numId w:val="22"/>
        </w:numPr>
        <w:contextualSpacing/>
        <w:jc w:val="both"/>
        <w:rPr>
          <w:sz w:val="22"/>
          <w:szCs w:val="22"/>
        </w:rPr>
      </w:pPr>
      <w:r w:rsidRPr="00347D42">
        <w:rPr>
          <w:sz w:val="22"/>
          <w:szCs w:val="22"/>
        </w:rPr>
        <w:t>pracovníkovi na natáčení videí pro potřeby ČAS</w:t>
      </w:r>
      <w:r>
        <w:rPr>
          <w:sz w:val="22"/>
          <w:szCs w:val="22"/>
        </w:rPr>
        <w:t>.</w:t>
      </w:r>
    </w:p>
    <w:p w14:paraId="61A34D11" w14:textId="77777777" w:rsidR="006324DC" w:rsidRPr="00EF2270" w:rsidRDefault="006324DC" w:rsidP="006324DC">
      <w:pPr>
        <w:jc w:val="both"/>
        <w:rPr>
          <w:b/>
        </w:rPr>
      </w:pPr>
    </w:p>
    <w:p w14:paraId="50D072B8" w14:textId="77777777" w:rsidR="006324DC" w:rsidRDefault="006324DC" w:rsidP="006324DC">
      <w:pPr>
        <w:jc w:val="both"/>
        <w:rPr>
          <w:rFonts w:ascii="Times New Roman" w:hAnsi="Times New Roman"/>
          <w:b/>
          <w:bCs/>
          <w:lang w:eastAsia="cs-CZ"/>
        </w:rPr>
      </w:pPr>
    </w:p>
    <w:p w14:paraId="67CDEC1C" w14:textId="77777777" w:rsidR="006324DC" w:rsidRDefault="006324DC" w:rsidP="006324DC">
      <w:pPr>
        <w:jc w:val="both"/>
        <w:rPr>
          <w:rFonts w:ascii="Times New Roman" w:hAnsi="Times New Roman"/>
          <w:b/>
          <w:bCs/>
          <w:lang w:eastAsia="cs-CZ"/>
        </w:rPr>
      </w:pPr>
    </w:p>
    <w:p w14:paraId="61E7E442" w14:textId="77777777" w:rsidR="006324DC" w:rsidRDefault="006324DC" w:rsidP="006324DC">
      <w:pPr>
        <w:jc w:val="both"/>
        <w:rPr>
          <w:rFonts w:ascii="Times New Roman" w:hAnsi="Times New Roman"/>
          <w:b/>
          <w:bCs/>
          <w:lang w:eastAsia="cs-CZ"/>
        </w:rPr>
      </w:pPr>
    </w:p>
    <w:p w14:paraId="182C9C02" w14:textId="77777777" w:rsidR="006324DC" w:rsidRDefault="006324DC" w:rsidP="006324DC">
      <w:pPr>
        <w:jc w:val="both"/>
        <w:rPr>
          <w:rFonts w:ascii="Times New Roman" w:hAnsi="Times New Roman"/>
          <w:b/>
          <w:bCs/>
          <w:lang w:eastAsia="cs-CZ"/>
        </w:rPr>
      </w:pPr>
    </w:p>
    <w:p w14:paraId="6C82BF82" w14:textId="77777777" w:rsidR="00C21B7B" w:rsidRDefault="00C21B7B" w:rsidP="006324DC">
      <w:pPr>
        <w:jc w:val="both"/>
        <w:rPr>
          <w:rFonts w:ascii="Times New Roman" w:hAnsi="Times New Roman"/>
          <w:b/>
          <w:bCs/>
          <w:lang w:eastAsia="cs-CZ"/>
        </w:rPr>
      </w:pPr>
    </w:p>
    <w:p w14:paraId="7FFFB480" w14:textId="77777777" w:rsidR="00C21B7B" w:rsidRDefault="00C21B7B" w:rsidP="006324DC">
      <w:pPr>
        <w:jc w:val="both"/>
        <w:rPr>
          <w:rFonts w:ascii="Times New Roman" w:hAnsi="Times New Roman"/>
          <w:b/>
          <w:bCs/>
          <w:lang w:eastAsia="cs-CZ"/>
        </w:rPr>
      </w:pPr>
    </w:p>
    <w:p w14:paraId="4DA2F42D" w14:textId="77777777" w:rsidR="00C21B7B" w:rsidRDefault="00C21B7B" w:rsidP="006324DC">
      <w:pPr>
        <w:jc w:val="both"/>
        <w:rPr>
          <w:rFonts w:ascii="Times New Roman" w:hAnsi="Times New Roman"/>
          <w:b/>
          <w:bCs/>
          <w:lang w:eastAsia="cs-CZ"/>
        </w:rPr>
      </w:pPr>
    </w:p>
    <w:p w14:paraId="0B74F284" w14:textId="77777777" w:rsidR="006324DC" w:rsidRPr="00EF2270" w:rsidRDefault="006324DC" w:rsidP="006324DC">
      <w:pPr>
        <w:jc w:val="both"/>
        <w:rPr>
          <w:rFonts w:ascii="Times New Roman" w:hAnsi="Times New Roman"/>
          <w:b/>
          <w:bCs/>
          <w:lang w:eastAsia="cs-CZ"/>
        </w:rPr>
      </w:pPr>
      <w:r w:rsidRPr="00EF2270">
        <w:rPr>
          <w:rFonts w:ascii="Times New Roman" w:hAnsi="Times New Roman"/>
          <w:b/>
          <w:bCs/>
          <w:lang w:eastAsia="cs-CZ"/>
        </w:rPr>
        <w:lastRenderedPageBreak/>
        <w:t xml:space="preserve">Příloha č. </w:t>
      </w:r>
      <w:r>
        <w:rPr>
          <w:rFonts w:ascii="Times New Roman" w:hAnsi="Times New Roman"/>
          <w:b/>
          <w:bCs/>
          <w:lang w:eastAsia="cs-CZ"/>
        </w:rPr>
        <w:t>4</w:t>
      </w:r>
      <w:r w:rsidRPr="00EF2270">
        <w:rPr>
          <w:rFonts w:ascii="Times New Roman" w:hAnsi="Times New Roman"/>
          <w:b/>
          <w:bCs/>
          <w:lang w:eastAsia="cs-CZ"/>
        </w:rPr>
        <w:t xml:space="preserve"> </w:t>
      </w:r>
      <w:r>
        <w:rPr>
          <w:rFonts w:ascii="Times New Roman" w:hAnsi="Times New Roman"/>
          <w:b/>
          <w:bCs/>
          <w:lang w:eastAsia="cs-CZ"/>
        </w:rPr>
        <w:t>z</w:t>
      </w:r>
      <w:r w:rsidRPr="00EF2270">
        <w:rPr>
          <w:rFonts w:ascii="Times New Roman" w:hAnsi="Times New Roman"/>
          <w:b/>
          <w:bCs/>
          <w:lang w:eastAsia="cs-CZ"/>
        </w:rPr>
        <w:t>ajištění podmínek pro dodavatele režie závodu</w:t>
      </w:r>
      <w:r>
        <w:rPr>
          <w:rFonts w:ascii="Times New Roman" w:hAnsi="Times New Roman"/>
          <w:b/>
          <w:bCs/>
          <w:lang w:eastAsia="cs-CZ"/>
        </w:rPr>
        <w:t>:</w:t>
      </w:r>
    </w:p>
    <w:p w14:paraId="20887311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>Obecné</w:t>
      </w:r>
      <w:r w:rsidRPr="00EF2270">
        <w:rPr>
          <w:rFonts w:ascii="Times New Roman" w:hAnsi="Times New Roman"/>
        </w:rPr>
        <w:tab/>
      </w:r>
    </w:p>
    <w:p w14:paraId="2DB32719" w14:textId="77777777" w:rsidR="006324DC" w:rsidRDefault="006324DC" w:rsidP="006324DC">
      <w:pPr>
        <w:pStyle w:val="Odstavecseseznamem"/>
        <w:numPr>
          <w:ilvl w:val="0"/>
          <w:numId w:val="23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EF2270">
        <w:rPr>
          <w:sz w:val="22"/>
          <w:szCs w:val="22"/>
        </w:rPr>
        <w:t>arkování zdarma pro tři osobní vozidla od 10:00 den před závodem až do ukončení mítinku</w:t>
      </w:r>
    </w:p>
    <w:p w14:paraId="4CEFAE57" w14:textId="77777777" w:rsidR="006324DC" w:rsidRPr="00EF2270" w:rsidRDefault="006324DC" w:rsidP="006324DC">
      <w:pPr>
        <w:pStyle w:val="Odstavecseseznamem"/>
        <w:ind w:left="720"/>
        <w:contextualSpacing/>
        <w:jc w:val="both"/>
        <w:rPr>
          <w:sz w:val="22"/>
          <w:szCs w:val="22"/>
        </w:rPr>
      </w:pPr>
    </w:p>
    <w:p w14:paraId="22002BA7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>Příprava stadi</w:t>
      </w:r>
      <w:r>
        <w:rPr>
          <w:rFonts w:ascii="Times New Roman" w:hAnsi="Times New Roman"/>
        </w:rPr>
        <w:t>o</w:t>
      </w:r>
      <w:r w:rsidRPr="00EF2270">
        <w:rPr>
          <w:rFonts w:ascii="Times New Roman" w:hAnsi="Times New Roman"/>
        </w:rPr>
        <w:t>nu pro režii</w:t>
      </w:r>
      <w:r w:rsidRPr="00EF2270">
        <w:rPr>
          <w:rFonts w:ascii="Times New Roman" w:hAnsi="Times New Roman"/>
        </w:rPr>
        <w:tab/>
      </w:r>
    </w:p>
    <w:p w14:paraId="7B977CA8" w14:textId="77777777" w:rsidR="006324DC" w:rsidRPr="00EF2270" w:rsidRDefault="006324DC" w:rsidP="006324DC">
      <w:pPr>
        <w:pStyle w:val="Odstavecseseznamem"/>
        <w:numPr>
          <w:ilvl w:val="0"/>
          <w:numId w:val="23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EF2270">
        <w:rPr>
          <w:sz w:val="22"/>
          <w:szCs w:val="22"/>
        </w:rPr>
        <w:t>ořadatel předá telefonické kontakty na ředitele závodu 1 měsíc před začátkem závodu dodavateli režie.</w:t>
      </w:r>
    </w:p>
    <w:p w14:paraId="7D9634CF" w14:textId="77777777" w:rsidR="006324DC" w:rsidRPr="00EF2270" w:rsidRDefault="006324DC" w:rsidP="006324DC">
      <w:pPr>
        <w:pStyle w:val="Odstavecseseznamem"/>
        <w:numPr>
          <w:ilvl w:val="0"/>
          <w:numId w:val="23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F2270">
        <w:rPr>
          <w:sz w:val="22"/>
          <w:szCs w:val="22"/>
        </w:rPr>
        <w:t>ajistit 2 x zapojený bezdrátový mikrofon do místa režie, plus 1 náhradní pro vyhlašování na ploše</w:t>
      </w:r>
    </w:p>
    <w:p w14:paraId="0674EC1A" w14:textId="77777777" w:rsidR="006324DC" w:rsidRPr="00EF2270" w:rsidRDefault="006324DC" w:rsidP="006324DC">
      <w:pPr>
        <w:pStyle w:val="Odstavecseseznamem"/>
        <w:numPr>
          <w:ilvl w:val="0"/>
          <w:numId w:val="23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EF2270">
        <w:rPr>
          <w:sz w:val="22"/>
          <w:szCs w:val="22"/>
        </w:rPr>
        <w:t>ístní zvukový aparát s místním zvukařem v místě režie, na který se napojí DJ. Místní zvukař zabezpečí ozvučení stadionu a měl by být přítomen v průběhu mítinku i generální zkoušky den před mítinkem</w:t>
      </w:r>
    </w:p>
    <w:p w14:paraId="4E926182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>Elektro</w:t>
      </w:r>
      <w:r w:rsidRPr="00EF2270">
        <w:rPr>
          <w:rFonts w:ascii="Times New Roman" w:hAnsi="Times New Roman"/>
        </w:rPr>
        <w:tab/>
      </w:r>
    </w:p>
    <w:p w14:paraId="60B39DAE" w14:textId="77777777" w:rsidR="006324DC" w:rsidRPr="00EF2270" w:rsidRDefault="006324DC" w:rsidP="006324DC">
      <w:pPr>
        <w:pStyle w:val="Odstavecseseznamem"/>
        <w:numPr>
          <w:ilvl w:val="0"/>
          <w:numId w:val="24"/>
        </w:numPr>
        <w:contextualSpacing/>
        <w:jc w:val="both"/>
        <w:rPr>
          <w:sz w:val="22"/>
          <w:szCs w:val="22"/>
        </w:rPr>
      </w:pPr>
      <w:r w:rsidRPr="00EF2270">
        <w:rPr>
          <w:sz w:val="22"/>
          <w:szCs w:val="22"/>
        </w:rPr>
        <w:t>2x elektrickou přípojku 230 V jištěnou samostatně 16 A jističem pro pracoviště Režie závodu</w:t>
      </w:r>
    </w:p>
    <w:p w14:paraId="65B4F3CD" w14:textId="77777777" w:rsidR="006324DC" w:rsidRPr="00EF2270" w:rsidRDefault="006324DC" w:rsidP="006324DC">
      <w:pPr>
        <w:pStyle w:val="Odstavecseseznamem"/>
        <w:numPr>
          <w:ilvl w:val="0"/>
          <w:numId w:val="24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EF2270">
        <w:rPr>
          <w:sz w:val="22"/>
          <w:szCs w:val="22"/>
        </w:rPr>
        <w:t>šechny elektrické přípojky musí mít platnou revizi starou min. 1</w:t>
      </w:r>
      <w:r>
        <w:rPr>
          <w:sz w:val="22"/>
          <w:szCs w:val="22"/>
        </w:rPr>
        <w:t xml:space="preserve"> </w:t>
      </w:r>
      <w:r w:rsidRPr="00EF2270">
        <w:rPr>
          <w:sz w:val="22"/>
          <w:szCs w:val="22"/>
        </w:rPr>
        <w:t>rok</w:t>
      </w:r>
    </w:p>
    <w:p w14:paraId="69F9E646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ab/>
      </w:r>
      <w:r w:rsidRPr="00EF2270">
        <w:rPr>
          <w:rFonts w:ascii="Times New Roman" w:hAnsi="Times New Roman"/>
        </w:rPr>
        <w:tab/>
      </w:r>
    </w:p>
    <w:p w14:paraId="3303ED5D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>Ostatní prostory</w:t>
      </w:r>
      <w:r w:rsidRPr="00EF2270">
        <w:rPr>
          <w:rFonts w:ascii="Times New Roman" w:hAnsi="Times New Roman"/>
        </w:rPr>
        <w:tab/>
      </w:r>
    </w:p>
    <w:p w14:paraId="38B5CBC6" w14:textId="77777777" w:rsidR="006324DC" w:rsidRDefault="006324DC" w:rsidP="006324DC">
      <w:pPr>
        <w:pStyle w:val="Odstavecseseznamem"/>
        <w:numPr>
          <w:ilvl w:val="0"/>
          <w:numId w:val="2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EF2270">
        <w:rPr>
          <w:sz w:val="22"/>
          <w:szCs w:val="22"/>
        </w:rPr>
        <w:t>entrální místo pro režii s dobrým výhledem na hlavní rovinku, kryté před povětrnostními vlivy, stoly 4x (min rozměr 60 x 150 cm), židle 6x, odpadkový koš 1x</w:t>
      </w:r>
      <w:r w:rsidRPr="00EF2270">
        <w:rPr>
          <w:sz w:val="22"/>
          <w:szCs w:val="22"/>
        </w:rPr>
        <w:tab/>
      </w:r>
    </w:p>
    <w:p w14:paraId="31572D3E" w14:textId="77777777" w:rsidR="006324DC" w:rsidRPr="00EF2270" w:rsidRDefault="006324DC" w:rsidP="006324DC">
      <w:pPr>
        <w:pStyle w:val="Odstavecseseznamem"/>
        <w:ind w:left="720"/>
        <w:contextualSpacing/>
        <w:jc w:val="both"/>
        <w:rPr>
          <w:sz w:val="22"/>
          <w:szCs w:val="22"/>
        </w:rPr>
      </w:pPr>
      <w:r w:rsidRPr="00EF2270">
        <w:rPr>
          <w:sz w:val="22"/>
          <w:szCs w:val="22"/>
        </w:rPr>
        <w:tab/>
      </w:r>
    </w:p>
    <w:p w14:paraId="786F73D8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proofErr w:type="spellStart"/>
      <w:r w:rsidRPr="00EF2270">
        <w:rPr>
          <w:rFonts w:ascii="Times New Roman" w:hAnsi="Times New Roman"/>
        </w:rPr>
        <w:t>S</w:t>
      </w:r>
      <w:r>
        <w:rPr>
          <w:rFonts w:ascii="Times New Roman" w:hAnsi="Times New Roman"/>
        </w:rPr>
        <w:t>ecurity</w:t>
      </w:r>
      <w:proofErr w:type="spellEnd"/>
      <w:r w:rsidRPr="00EF2270">
        <w:rPr>
          <w:rFonts w:ascii="Times New Roman" w:hAnsi="Times New Roman"/>
        </w:rPr>
        <w:tab/>
      </w:r>
    </w:p>
    <w:p w14:paraId="66BC1AE1" w14:textId="77777777" w:rsidR="006324DC" w:rsidRDefault="006324DC" w:rsidP="006324DC">
      <w:pPr>
        <w:pStyle w:val="Odstavecseseznamem"/>
        <w:numPr>
          <w:ilvl w:val="0"/>
          <w:numId w:val="2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Pr="00EF2270">
        <w:rPr>
          <w:sz w:val="22"/>
          <w:szCs w:val="22"/>
        </w:rPr>
        <w:t>lídání instalované techniky bezpečnostní službou v nočních hodinách den před závodem a v dny závodu dle domluvy s dodavatelem režie do příchodu zaměstnanců dodavatele režie</w:t>
      </w:r>
    </w:p>
    <w:p w14:paraId="59601BDA" w14:textId="77777777" w:rsidR="006324DC" w:rsidRPr="00EF2270" w:rsidRDefault="006324DC" w:rsidP="006324DC">
      <w:pPr>
        <w:pStyle w:val="Odstavecseseznamem"/>
        <w:ind w:left="720"/>
        <w:contextualSpacing/>
        <w:jc w:val="both"/>
        <w:rPr>
          <w:sz w:val="22"/>
          <w:szCs w:val="22"/>
        </w:rPr>
      </w:pPr>
    </w:p>
    <w:p w14:paraId="57196C89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>Akreditace</w:t>
      </w:r>
      <w:r w:rsidRPr="00EF2270">
        <w:rPr>
          <w:rFonts w:ascii="Times New Roman" w:hAnsi="Times New Roman"/>
        </w:rPr>
        <w:tab/>
      </w:r>
    </w:p>
    <w:p w14:paraId="0565A4A8" w14:textId="77777777" w:rsidR="006324DC" w:rsidRDefault="006324DC" w:rsidP="006324DC">
      <w:pPr>
        <w:pStyle w:val="Odstavecseseznamem"/>
        <w:numPr>
          <w:ilvl w:val="0"/>
          <w:numId w:val="2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EF2270">
        <w:rPr>
          <w:sz w:val="22"/>
          <w:szCs w:val="22"/>
        </w:rPr>
        <w:t>kreditační karty pro pracovníky režie ve folii, se šňůrkou, dostupnost osob do všech prostor relevantních pro dodavatele kromě VIP</w:t>
      </w:r>
    </w:p>
    <w:p w14:paraId="276A6F30" w14:textId="77777777" w:rsidR="006324DC" w:rsidRPr="00EF2270" w:rsidRDefault="006324DC" w:rsidP="006324DC">
      <w:pPr>
        <w:pStyle w:val="Odstavecseseznamem"/>
        <w:ind w:left="720"/>
        <w:contextualSpacing/>
        <w:jc w:val="both"/>
        <w:rPr>
          <w:sz w:val="22"/>
          <w:szCs w:val="22"/>
        </w:rPr>
      </w:pPr>
    </w:p>
    <w:p w14:paraId="39385A15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>Ostatní</w:t>
      </w:r>
      <w:r w:rsidRPr="00EF2270">
        <w:rPr>
          <w:rFonts w:ascii="Times New Roman" w:hAnsi="Times New Roman"/>
        </w:rPr>
        <w:tab/>
      </w:r>
    </w:p>
    <w:p w14:paraId="41E4A2B5" w14:textId="77777777" w:rsidR="006324DC" w:rsidRPr="00EF2270" w:rsidRDefault="006324DC" w:rsidP="006324DC">
      <w:pPr>
        <w:pStyle w:val="Odstavecseseznamem"/>
        <w:numPr>
          <w:ilvl w:val="0"/>
          <w:numId w:val="2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EF2270">
        <w:rPr>
          <w:sz w:val="22"/>
          <w:szCs w:val="22"/>
        </w:rPr>
        <w:t xml:space="preserve">o skončení závodu umožnit neprodleně úklid techniky, odemčení všech relevantních místností a vjezdů na stadión do úplného ukončení likvidace zařízení a odjezdu dodavatele měření. </w:t>
      </w:r>
    </w:p>
    <w:p w14:paraId="7B42D3BD" w14:textId="77777777" w:rsidR="006324DC" w:rsidRPr="00EF2270" w:rsidRDefault="006324DC" w:rsidP="006324DC">
      <w:pPr>
        <w:pStyle w:val="Odstavecseseznamem"/>
        <w:numPr>
          <w:ilvl w:val="0"/>
          <w:numId w:val="2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F2270">
        <w:rPr>
          <w:sz w:val="22"/>
          <w:szCs w:val="22"/>
        </w:rPr>
        <w:t>ajistit osvětlení stadiónu do ukončení likvidace, pokud to podmínky vyžadují</w:t>
      </w:r>
    </w:p>
    <w:p w14:paraId="4DC1FFA2" w14:textId="77777777" w:rsidR="006324DC" w:rsidRPr="00EF2270" w:rsidRDefault="006324DC" w:rsidP="006324DC">
      <w:pPr>
        <w:pStyle w:val="Odstavecseseznamem"/>
        <w:numPr>
          <w:ilvl w:val="0"/>
          <w:numId w:val="2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F2270">
        <w:rPr>
          <w:sz w:val="22"/>
          <w:szCs w:val="22"/>
        </w:rPr>
        <w:t>ajistit lehké občerstvení pro režii závodu v době závodu (káva, čaj, voda)</w:t>
      </w:r>
      <w:r>
        <w:rPr>
          <w:sz w:val="22"/>
          <w:szCs w:val="22"/>
        </w:rPr>
        <w:t>.</w:t>
      </w:r>
    </w:p>
    <w:p w14:paraId="2678BB00" w14:textId="77777777" w:rsidR="006324DC" w:rsidRPr="00EF2270" w:rsidRDefault="006324DC" w:rsidP="006324DC">
      <w:pPr>
        <w:pStyle w:val="Odstavecseseznamem"/>
        <w:rPr>
          <w:b/>
        </w:rPr>
      </w:pPr>
    </w:p>
    <w:p w14:paraId="00AABDFB" w14:textId="77777777" w:rsidR="006324DC" w:rsidRPr="00EF2270" w:rsidRDefault="006324DC" w:rsidP="006324DC">
      <w:pPr>
        <w:jc w:val="center"/>
        <w:rPr>
          <w:b/>
        </w:rPr>
      </w:pPr>
    </w:p>
    <w:p w14:paraId="3146E488" w14:textId="587CF943" w:rsidR="006324DC" w:rsidRDefault="006324DC" w:rsidP="006324DC">
      <w:pPr>
        <w:jc w:val="center"/>
        <w:rPr>
          <w:b/>
        </w:rPr>
      </w:pPr>
    </w:p>
    <w:p w14:paraId="4D73653E" w14:textId="77777777" w:rsidR="00306037" w:rsidRPr="00EF2270" w:rsidRDefault="00306037" w:rsidP="006324DC">
      <w:pPr>
        <w:jc w:val="center"/>
        <w:rPr>
          <w:b/>
        </w:rPr>
      </w:pPr>
    </w:p>
    <w:p w14:paraId="07B9FE8B" w14:textId="77777777" w:rsidR="006324DC" w:rsidRPr="00EF2270" w:rsidRDefault="006324DC" w:rsidP="006324DC">
      <w:pPr>
        <w:jc w:val="center"/>
        <w:rPr>
          <w:b/>
        </w:rPr>
      </w:pPr>
    </w:p>
    <w:p w14:paraId="0566BDE7" w14:textId="77777777" w:rsidR="006324DC" w:rsidRPr="00EF2270" w:rsidRDefault="006324DC" w:rsidP="006324DC">
      <w:pPr>
        <w:jc w:val="center"/>
        <w:rPr>
          <w:b/>
        </w:rPr>
      </w:pPr>
    </w:p>
    <w:p w14:paraId="519006DE" w14:textId="77777777" w:rsidR="006324DC" w:rsidRPr="00EF2270" w:rsidRDefault="006324DC" w:rsidP="006324DC">
      <w:pPr>
        <w:jc w:val="center"/>
        <w:rPr>
          <w:b/>
        </w:rPr>
      </w:pPr>
    </w:p>
    <w:p w14:paraId="6BFEA144" w14:textId="791707E9" w:rsidR="006324DC" w:rsidRPr="00EF2270" w:rsidRDefault="006324DC" w:rsidP="006324DC">
      <w:pPr>
        <w:jc w:val="both"/>
        <w:rPr>
          <w:rFonts w:ascii="Times New Roman" w:hAnsi="Times New Roman"/>
          <w:b/>
        </w:rPr>
      </w:pPr>
      <w:r w:rsidRPr="00EF2270">
        <w:rPr>
          <w:rFonts w:ascii="Times New Roman" w:hAnsi="Times New Roman"/>
          <w:b/>
        </w:rPr>
        <w:lastRenderedPageBreak/>
        <w:t xml:space="preserve">Příloha č. </w:t>
      </w:r>
      <w:r>
        <w:rPr>
          <w:rFonts w:ascii="Times New Roman" w:hAnsi="Times New Roman"/>
          <w:b/>
        </w:rPr>
        <w:t>5</w:t>
      </w:r>
      <w:r w:rsidRPr="00EF227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</w:t>
      </w:r>
      <w:r w:rsidRPr="00EF2270">
        <w:rPr>
          <w:rFonts w:ascii="Times New Roman" w:hAnsi="Times New Roman"/>
          <w:b/>
        </w:rPr>
        <w:t>ajištění podmínek pro dodavatele měření</w:t>
      </w:r>
      <w:r>
        <w:rPr>
          <w:rFonts w:ascii="Times New Roman" w:hAnsi="Times New Roman"/>
          <w:b/>
        </w:rPr>
        <w:t>:</w:t>
      </w:r>
    </w:p>
    <w:p w14:paraId="227DA60A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>Obecné</w:t>
      </w:r>
      <w:r w:rsidRPr="00EF2270">
        <w:rPr>
          <w:rFonts w:ascii="Times New Roman" w:hAnsi="Times New Roman"/>
        </w:rPr>
        <w:tab/>
      </w:r>
    </w:p>
    <w:p w14:paraId="49579CAF" w14:textId="77777777" w:rsidR="006324DC" w:rsidRPr="00EF2270" w:rsidRDefault="006324DC" w:rsidP="006324DC">
      <w:pPr>
        <w:pStyle w:val="Odstavecseseznamem"/>
        <w:numPr>
          <w:ilvl w:val="0"/>
          <w:numId w:val="2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EF2270">
        <w:rPr>
          <w:sz w:val="22"/>
          <w:szCs w:val="22"/>
        </w:rPr>
        <w:t>arkování zdarma pro dvě dodávková vozidla dl.6 m po dobu od 10:00 den před závodem až do ukončení mítinku (v blízkosti instalace zařízení, s možností vjezdu na dráhu)</w:t>
      </w:r>
    </w:p>
    <w:p w14:paraId="4122B141" w14:textId="77777777" w:rsidR="006324DC" w:rsidRPr="00EF2270" w:rsidRDefault="006324DC" w:rsidP="006324DC">
      <w:pPr>
        <w:pStyle w:val="Odstavecseseznamem"/>
        <w:ind w:left="851"/>
        <w:contextualSpacing/>
        <w:jc w:val="both"/>
        <w:rPr>
          <w:sz w:val="22"/>
          <w:szCs w:val="22"/>
        </w:rPr>
      </w:pPr>
    </w:p>
    <w:p w14:paraId="6AF6CF9F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>Příprava stadiónu pro měření</w:t>
      </w:r>
      <w:r w:rsidRPr="00EF2270">
        <w:rPr>
          <w:rFonts w:ascii="Times New Roman" w:hAnsi="Times New Roman"/>
        </w:rPr>
        <w:tab/>
      </w:r>
    </w:p>
    <w:p w14:paraId="1987EBC5" w14:textId="5EFFD68F" w:rsidR="006324DC" w:rsidRPr="00EF2270" w:rsidRDefault="006324DC" w:rsidP="006324DC">
      <w:pPr>
        <w:pStyle w:val="Odstavecseseznamem"/>
        <w:numPr>
          <w:ilvl w:val="0"/>
          <w:numId w:val="2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EF2270">
        <w:rPr>
          <w:sz w:val="22"/>
          <w:szCs w:val="22"/>
        </w:rPr>
        <w:t>ude zajištěna průchodka pod drahou v blízkosti cílové čáry nebo pod startem na 50 m v průměru 10-20 cm, vhodné je se zavedeným protahovacím lankem</w:t>
      </w:r>
    </w:p>
    <w:p w14:paraId="0E6C925A" w14:textId="77777777" w:rsidR="006324DC" w:rsidRPr="00EF2270" w:rsidRDefault="006324DC" w:rsidP="006324DC">
      <w:pPr>
        <w:pStyle w:val="Odstavecseseznamem"/>
        <w:numPr>
          <w:ilvl w:val="0"/>
          <w:numId w:val="9"/>
        </w:numPr>
        <w:ind w:left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EF2270">
        <w:rPr>
          <w:sz w:val="22"/>
          <w:szCs w:val="22"/>
        </w:rPr>
        <w:t>ořadatel fyzicky prověří min. 7 dní před závodem průchodnost této průchodky</w:t>
      </w:r>
    </w:p>
    <w:p w14:paraId="7637397E" w14:textId="77777777" w:rsidR="006324DC" w:rsidRPr="00EF2270" w:rsidRDefault="006324DC" w:rsidP="006324DC">
      <w:pPr>
        <w:pStyle w:val="Odstavecseseznamem"/>
        <w:numPr>
          <w:ilvl w:val="0"/>
          <w:numId w:val="9"/>
        </w:numPr>
        <w:ind w:left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EF2270">
        <w:rPr>
          <w:sz w:val="22"/>
          <w:szCs w:val="22"/>
        </w:rPr>
        <w:t>en před závodem budou připraveny stolky ke všem technickým disciplínám dle časového pořadu včetně ochraně proti dešti (slunečník, stan apod.)</w:t>
      </w:r>
    </w:p>
    <w:p w14:paraId="3FA59CD2" w14:textId="77777777" w:rsidR="006324DC" w:rsidRPr="00EF2270" w:rsidRDefault="006324DC" w:rsidP="006324DC">
      <w:pPr>
        <w:pStyle w:val="Odstavecseseznamem"/>
        <w:numPr>
          <w:ilvl w:val="0"/>
          <w:numId w:val="9"/>
        </w:numPr>
        <w:ind w:left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EF2270">
        <w:rPr>
          <w:sz w:val="22"/>
          <w:szCs w:val="22"/>
        </w:rPr>
        <w:t>ořadatel připraví den před závodem pro dodavatele měření plán stanovišť technických disciplín</w:t>
      </w:r>
    </w:p>
    <w:p w14:paraId="4F7DFC7B" w14:textId="77777777" w:rsidR="006324DC" w:rsidRPr="00EF2270" w:rsidRDefault="006324DC" w:rsidP="006324DC">
      <w:pPr>
        <w:pStyle w:val="Odstavecseseznamem"/>
        <w:numPr>
          <w:ilvl w:val="0"/>
          <w:numId w:val="9"/>
        </w:numPr>
        <w:ind w:left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EF2270">
        <w:rPr>
          <w:sz w:val="22"/>
          <w:szCs w:val="22"/>
        </w:rPr>
        <w:t>ořadatel den před závodem předá telefonické kontakty na osoby zodpovídající za funkčnost elektro, správce místností, technického vybavení plochy a ředitele závodu</w:t>
      </w:r>
    </w:p>
    <w:p w14:paraId="2F4BCC82" w14:textId="77777777" w:rsidR="006324DC" w:rsidRPr="00EF2270" w:rsidRDefault="006324DC" w:rsidP="006324DC">
      <w:pPr>
        <w:pStyle w:val="Odstavecseseznamem"/>
        <w:ind w:left="851"/>
        <w:contextualSpacing/>
        <w:jc w:val="both"/>
        <w:rPr>
          <w:sz w:val="22"/>
          <w:szCs w:val="22"/>
        </w:rPr>
      </w:pPr>
    </w:p>
    <w:p w14:paraId="09F15831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>Kamery, fotobuňky, cílová čára</w:t>
      </w:r>
      <w:r w:rsidRPr="00EF2270">
        <w:rPr>
          <w:rFonts w:ascii="Times New Roman" w:hAnsi="Times New Roman"/>
        </w:rPr>
        <w:tab/>
      </w:r>
    </w:p>
    <w:p w14:paraId="0AD115CA" w14:textId="77777777" w:rsidR="006324DC" w:rsidRPr="00EF2270" w:rsidRDefault="006324DC" w:rsidP="006324DC">
      <w:pPr>
        <w:pStyle w:val="Odstavecseseznamem"/>
        <w:numPr>
          <w:ilvl w:val="0"/>
          <w:numId w:val="2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EF2270">
        <w:rPr>
          <w:sz w:val="22"/>
          <w:szCs w:val="22"/>
        </w:rPr>
        <w:t>ude zajištěno pevné stabilní stanoviště pro jednu cílovou kameru o půdorysu minimálně 300 x 200 cm, se vzdáleností od dráhy minimálně 7 m a výškou nad dráhou minimálně 3 m, jehož osa je totožná s osou cílové čáry</w:t>
      </w:r>
    </w:p>
    <w:p w14:paraId="123D8C86" w14:textId="77777777" w:rsidR="006324DC" w:rsidRPr="00EF2270" w:rsidRDefault="006324DC" w:rsidP="006324DC">
      <w:pPr>
        <w:pStyle w:val="Odstavecseseznamem"/>
        <w:numPr>
          <w:ilvl w:val="0"/>
          <w:numId w:val="10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EF2270">
        <w:rPr>
          <w:sz w:val="22"/>
          <w:szCs w:val="22"/>
        </w:rPr>
        <w:t>yhradit prostor mezi cílovou kamerou a cílovou čárou tak, aby nemohlo dojít k zakrytí výhledu cílových kamer</w:t>
      </w:r>
    </w:p>
    <w:p w14:paraId="5E44B59D" w14:textId="77777777" w:rsidR="006324DC" w:rsidRPr="00EF2270" w:rsidRDefault="006324DC" w:rsidP="006324DC">
      <w:pPr>
        <w:pStyle w:val="Odstavecseseznamem"/>
        <w:numPr>
          <w:ilvl w:val="0"/>
          <w:numId w:val="10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F2270">
        <w:rPr>
          <w:sz w:val="22"/>
          <w:szCs w:val="22"/>
        </w:rPr>
        <w:t>ajistit zamezení vstupu nepovolaných osob do prostoru cílové kamery</w:t>
      </w:r>
    </w:p>
    <w:p w14:paraId="0CF82613" w14:textId="77777777" w:rsidR="006324DC" w:rsidRPr="00EF2270" w:rsidRDefault="006324DC" w:rsidP="006324DC">
      <w:pPr>
        <w:pStyle w:val="Odstavecseseznamem"/>
        <w:numPr>
          <w:ilvl w:val="0"/>
          <w:numId w:val="10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F2270">
        <w:rPr>
          <w:sz w:val="22"/>
          <w:szCs w:val="22"/>
        </w:rPr>
        <w:t>ajistit kvalitní osvětlení cíle přímo nad cílovou čarou halogeny pro případ halových nebo nočních soutěží</w:t>
      </w:r>
    </w:p>
    <w:p w14:paraId="26D958CE" w14:textId="77777777" w:rsidR="006324DC" w:rsidRPr="00EF2270" w:rsidRDefault="006324DC" w:rsidP="006324DC">
      <w:pPr>
        <w:pStyle w:val="Odstavecseseznamem"/>
        <w:numPr>
          <w:ilvl w:val="0"/>
          <w:numId w:val="10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F2270">
        <w:rPr>
          <w:sz w:val="22"/>
          <w:szCs w:val="22"/>
        </w:rPr>
        <w:t xml:space="preserve">ajištění prostoru 1x1m pro umístění fotobuněk na pravé a levé straně cílové čáry v její těsné blízkosti. </w:t>
      </w:r>
      <w:r>
        <w:rPr>
          <w:sz w:val="22"/>
          <w:szCs w:val="22"/>
        </w:rPr>
        <w:t>p</w:t>
      </w:r>
      <w:r w:rsidRPr="00EF2270">
        <w:rPr>
          <w:sz w:val="22"/>
          <w:szCs w:val="22"/>
        </w:rPr>
        <w:t>okud takový prostor není možné zabezpečit</w:t>
      </w:r>
      <w:r>
        <w:rPr>
          <w:sz w:val="22"/>
          <w:szCs w:val="22"/>
        </w:rPr>
        <w:t>,</w:t>
      </w:r>
      <w:r w:rsidRPr="00EF2270">
        <w:rPr>
          <w:sz w:val="22"/>
          <w:szCs w:val="22"/>
        </w:rPr>
        <w:t xml:space="preserve"> musí pořadatel zajistit kovový držák dle pokynů dodavatele měření.</w:t>
      </w:r>
    </w:p>
    <w:p w14:paraId="7B30AF9F" w14:textId="77777777" w:rsidR="006324DC" w:rsidRPr="00EF2270" w:rsidRDefault="006324DC" w:rsidP="006324DC">
      <w:pPr>
        <w:pStyle w:val="Odstavecseseznamem"/>
        <w:numPr>
          <w:ilvl w:val="0"/>
          <w:numId w:val="10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F2270">
        <w:rPr>
          <w:sz w:val="22"/>
          <w:szCs w:val="22"/>
        </w:rPr>
        <w:t>řetelné vyznačení plné bílé cílové čáry</w:t>
      </w:r>
    </w:p>
    <w:p w14:paraId="15CE7055" w14:textId="77777777" w:rsidR="006324DC" w:rsidRPr="00EF2270" w:rsidRDefault="006324DC" w:rsidP="006324DC">
      <w:pPr>
        <w:pStyle w:val="Odstavecseseznamem"/>
        <w:numPr>
          <w:ilvl w:val="0"/>
          <w:numId w:val="10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F2270">
        <w:rPr>
          <w:sz w:val="22"/>
          <w:szCs w:val="22"/>
        </w:rPr>
        <w:t>řetelné vyznačení přerušení bílé cílové čáry černými body v místech křížení drah s cílovou čárou dle pravidel atletiky</w:t>
      </w:r>
    </w:p>
    <w:p w14:paraId="2BB8333D" w14:textId="77777777" w:rsidR="006324DC" w:rsidRPr="00EF2270" w:rsidRDefault="006324DC" w:rsidP="006324DC">
      <w:pPr>
        <w:pStyle w:val="Odstavecseseznamem"/>
        <w:ind w:left="720"/>
        <w:contextualSpacing/>
        <w:jc w:val="both"/>
        <w:rPr>
          <w:sz w:val="22"/>
          <w:szCs w:val="22"/>
        </w:rPr>
      </w:pPr>
    </w:p>
    <w:p w14:paraId="54927424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>Elektro</w:t>
      </w:r>
      <w:r w:rsidRPr="00EF2270">
        <w:rPr>
          <w:rFonts w:ascii="Times New Roman" w:hAnsi="Times New Roman"/>
        </w:rPr>
        <w:tab/>
      </w:r>
    </w:p>
    <w:p w14:paraId="0AAE0444" w14:textId="77777777" w:rsidR="00FF32F5" w:rsidRPr="00FF32F5" w:rsidRDefault="00FF32F5" w:rsidP="00FF32F5">
      <w:pPr>
        <w:pStyle w:val="Odstavecseseznamem"/>
        <w:numPr>
          <w:ilvl w:val="0"/>
          <w:numId w:val="10"/>
        </w:numPr>
        <w:contextualSpacing/>
        <w:jc w:val="both"/>
        <w:rPr>
          <w:sz w:val="22"/>
          <w:szCs w:val="22"/>
        </w:rPr>
      </w:pPr>
      <w:r w:rsidRPr="00FF32F5">
        <w:rPr>
          <w:sz w:val="22"/>
          <w:szCs w:val="22"/>
        </w:rPr>
        <w:t>Elektrickou přípojku 1x230V jištěnou samostatně 16A jističem pro pracoviště Kancelář závodu.</w:t>
      </w:r>
    </w:p>
    <w:p w14:paraId="50E65781" w14:textId="77777777" w:rsidR="00FF32F5" w:rsidRPr="00FF32F5" w:rsidRDefault="00FF32F5" w:rsidP="00FF32F5">
      <w:pPr>
        <w:pStyle w:val="Odstavecseseznamem"/>
        <w:numPr>
          <w:ilvl w:val="0"/>
          <w:numId w:val="10"/>
        </w:numPr>
        <w:contextualSpacing/>
        <w:jc w:val="both"/>
        <w:rPr>
          <w:sz w:val="22"/>
          <w:szCs w:val="22"/>
        </w:rPr>
      </w:pPr>
      <w:r w:rsidRPr="00FF32F5">
        <w:rPr>
          <w:sz w:val="22"/>
          <w:szCs w:val="22"/>
        </w:rPr>
        <w:t>Elektrickou přípojku 2x230V jištěnou samostatně 16A jističem pro pracoviště Cílových kamer.</w:t>
      </w:r>
    </w:p>
    <w:p w14:paraId="2FB7DDED" w14:textId="77777777" w:rsidR="00FF32F5" w:rsidRPr="00FF32F5" w:rsidRDefault="00FF32F5" w:rsidP="00FF32F5">
      <w:pPr>
        <w:pStyle w:val="Odstavecseseznamem"/>
        <w:numPr>
          <w:ilvl w:val="0"/>
          <w:numId w:val="10"/>
        </w:numPr>
        <w:contextualSpacing/>
        <w:jc w:val="both"/>
        <w:rPr>
          <w:sz w:val="22"/>
          <w:szCs w:val="22"/>
        </w:rPr>
      </w:pPr>
      <w:r w:rsidRPr="00FF32F5">
        <w:rPr>
          <w:sz w:val="22"/>
          <w:szCs w:val="22"/>
        </w:rPr>
        <w:t>Elektrickou přípojku 1x400V (32A/5P) jištěnou samostatně 32A v cíli uvnitř oválu.</w:t>
      </w:r>
    </w:p>
    <w:p w14:paraId="3BC99122" w14:textId="77777777" w:rsidR="00FF32F5" w:rsidRPr="00FF32F5" w:rsidRDefault="00FF32F5" w:rsidP="00FF32F5">
      <w:pPr>
        <w:pStyle w:val="Odstavecseseznamem"/>
        <w:numPr>
          <w:ilvl w:val="0"/>
          <w:numId w:val="10"/>
        </w:numPr>
        <w:contextualSpacing/>
        <w:jc w:val="both"/>
        <w:rPr>
          <w:sz w:val="22"/>
          <w:szCs w:val="22"/>
        </w:rPr>
      </w:pPr>
      <w:r w:rsidRPr="00FF32F5">
        <w:rPr>
          <w:sz w:val="22"/>
          <w:szCs w:val="22"/>
        </w:rPr>
        <w:t>Elektrickou přípojku 1x400V (32A/5P) jištěnou samostatně 32A v místě startu 100m uvnitř oválu.</w:t>
      </w:r>
    </w:p>
    <w:p w14:paraId="3ED19C7E" w14:textId="77777777" w:rsidR="00FF32F5" w:rsidRPr="00FF32F5" w:rsidRDefault="00FF32F5" w:rsidP="00FF32F5">
      <w:pPr>
        <w:pStyle w:val="Odstavecseseznamem"/>
        <w:numPr>
          <w:ilvl w:val="0"/>
          <w:numId w:val="10"/>
        </w:numPr>
        <w:contextualSpacing/>
        <w:jc w:val="both"/>
        <w:rPr>
          <w:sz w:val="22"/>
          <w:szCs w:val="22"/>
        </w:rPr>
      </w:pPr>
      <w:r w:rsidRPr="00FF32F5">
        <w:rPr>
          <w:sz w:val="22"/>
          <w:szCs w:val="22"/>
        </w:rPr>
        <w:t>Elektrickou přípojku 1x400V (32A/5P) jištěnou samostatně 16A v místě dálky/trojskoku.</w:t>
      </w:r>
    </w:p>
    <w:p w14:paraId="0A6D7122" w14:textId="77777777" w:rsidR="00FF32F5" w:rsidRPr="00FF32F5" w:rsidRDefault="00FF32F5" w:rsidP="00FF32F5">
      <w:pPr>
        <w:pStyle w:val="Odstavecseseznamem"/>
        <w:numPr>
          <w:ilvl w:val="0"/>
          <w:numId w:val="10"/>
        </w:numPr>
        <w:contextualSpacing/>
        <w:jc w:val="both"/>
        <w:rPr>
          <w:sz w:val="22"/>
          <w:szCs w:val="22"/>
        </w:rPr>
      </w:pPr>
      <w:r w:rsidRPr="00FF32F5">
        <w:rPr>
          <w:sz w:val="22"/>
          <w:szCs w:val="22"/>
        </w:rPr>
        <w:t xml:space="preserve">Elektrickou přípojku 1x230V/16A samostatně jištěnou v místě vrhů/hodů (vč. vrh. louky).  </w:t>
      </w:r>
    </w:p>
    <w:p w14:paraId="2399D349" w14:textId="77777777" w:rsidR="00FF32F5" w:rsidRPr="00FF32F5" w:rsidRDefault="00FF32F5" w:rsidP="00FF32F5">
      <w:pPr>
        <w:pStyle w:val="Odstavecseseznamem"/>
        <w:numPr>
          <w:ilvl w:val="0"/>
          <w:numId w:val="10"/>
        </w:numPr>
        <w:contextualSpacing/>
        <w:jc w:val="both"/>
        <w:rPr>
          <w:sz w:val="22"/>
          <w:szCs w:val="22"/>
        </w:rPr>
      </w:pPr>
      <w:r w:rsidRPr="00FF32F5">
        <w:rPr>
          <w:sz w:val="22"/>
          <w:szCs w:val="22"/>
        </w:rPr>
        <w:t>Všechny elektrické přípojky musí mít k náhledu platnou revizi starou min. 1rok.</w:t>
      </w:r>
    </w:p>
    <w:p w14:paraId="0008DACF" w14:textId="77777777" w:rsidR="006324DC" w:rsidRPr="00EF2270" w:rsidRDefault="006324DC" w:rsidP="006324DC">
      <w:pPr>
        <w:pStyle w:val="Odstavecseseznamem"/>
        <w:jc w:val="both"/>
        <w:rPr>
          <w:sz w:val="22"/>
          <w:szCs w:val="22"/>
        </w:rPr>
      </w:pPr>
    </w:p>
    <w:p w14:paraId="6EBEDEE9" w14:textId="77777777" w:rsidR="006324DC" w:rsidRPr="00EF2270" w:rsidRDefault="006324DC" w:rsidP="00FF32F5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>Internetové připojení</w:t>
      </w:r>
    </w:p>
    <w:p w14:paraId="13E0A496" w14:textId="43589A32" w:rsidR="006324DC" w:rsidRPr="00FF32F5" w:rsidRDefault="00FF32F5" w:rsidP="00FF32F5">
      <w:pPr>
        <w:pStyle w:val="Odstavecseseznamem"/>
        <w:numPr>
          <w:ilvl w:val="0"/>
          <w:numId w:val="29"/>
        </w:numPr>
        <w:rPr>
          <w:sz w:val="22"/>
          <w:szCs w:val="22"/>
        </w:rPr>
      </w:pPr>
      <w:r w:rsidRPr="00FF32F5">
        <w:rPr>
          <w:sz w:val="22"/>
          <w:szCs w:val="22"/>
        </w:rPr>
        <w:t>Přívod internetového připojení kabelem s koncovkou RJ45 do místnosti "Kancelář závodu" s DHCP a rychlostí min. 25/25Mbit.</w:t>
      </w:r>
      <w:r w:rsidR="006324DC" w:rsidRPr="00EF2270">
        <w:tab/>
      </w:r>
      <w:r w:rsidR="006324DC" w:rsidRPr="00EF2270">
        <w:tab/>
      </w:r>
    </w:p>
    <w:p w14:paraId="6368C4D3" w14:textId="77777777" w:rsidR="00306037" w:rsidRDefault="00306037" w:rsidP="006324DC">
      <w:pPr>
        <w:jc w:val="both"/>
        <w:rPr>
          <w:rFonts w:ascii="Times New Roman" w:hAnsi="Times New Roman"/>
        </w:rPr>
      </w:pPr>
    </w:p>
    <w:p w14:paraId="2C16D17B" w14:textId="03976E22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lastRenderedPageBreak/>
        <w:t>Ostatní prostory</w:t>
      </w:r>
      <w:r w:rsidRPr="00EF2270">
        <w:rPr>
          <w:rFonts w:ascii="Times New Roman" w:hAnsi="Times New Roman"/>
        </w:rPr>
        <w:tab/>
      </w:r>
    </w:p>
    <w:p w14:paraId="026F1E00" w14:textId="77777777" w:rsidR="006324DC" w:rsidRPr="00EF2270" w:rsidRDefault="006324DC" w:rsidP="006324DC">
      <w:pPr>
        <w:pStyle w:val="Odstavecseseznamem"/>
        <w:numPr>
          <w:ilvl w:val="0"/>
          <w:numId w:val="2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EF2270">
        <w:rPr>
          <w:sz w:val="22"/>
          <w:szCs w:val="22"/>
        </w:rPr>
        <w:t>ancelář závodu - min.</w:t>
      </w:r>
      <w:r>
        <w:rPr>
          <w:sz w:val="22"/>
          <w:szCs w:val="22"/>
        </w:rPr>
        <w:t xml:space="preserve"> </w:t>
      </w:r>
      <w:r w:rsidRPr="00EF2270">
        <w:rPr>
          <w:sz w:val="22"/>
          <w:szCs w:val="22"/>
        </w:rPr>
        <w:t>3 x 4 m, uzamykatelná, stůl 2x (min rozměr 60 x 150 cm), židle 2x, odpadkový koš 1x</w:t>
      </w:r>
    </w:p>
    <w:p w14:paraId="7BDE8FF5" w14:textId="77777777" w:rsidR="006324DC" w:rsidRPr="00EF2270" w:rsidRDefault="006324DC" w:rsidP="006324DC">
      <w:pPr>
        <w:pStyle w:val="Odstavecseseznamem"/>
        <w:numPr>
          <w:ilvl w:val="0"/>
          <w:numId w:val="12"/>
        </w:numPr>
        <w:ind w:left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EF2270">
        <w:rPr>
          <w:sz w:val="22"/>
          <w:szCs w:val="22"/>
        </w:rPr>
        <w:t xml:space="preserve">ancelář pro cílové kamery - min.3 x 3 m, uzamykatelná, stůl 2x (min rozměr 60 x 150 cm), židle 4x, odpadkový koš </w:t>
      </w:r>
    </w:p>
    <w:p w14:paraId="24459F6C" w14:textId="77777777" w:rsidR="006324DC" w:rsidRPr="00EF2270" w:rsidRDefault="006324DC" w:rsidP="006324DC">
      <w:pPr>
        <w:pStyle w:val="Odstavecseseznamem"/>
        <w:numPr>
          <w:ilvl w:val="0"/>
          <w:numId w:val="12"/>
        </w:numPr>
        <w:ind w:left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EF2270">
        <w:rPr>
          <w:sz w:val="22"/>
          <w:szCs w:val="22"/>
        </w:rPr>
        <w:t>klad pro materiál: místnost/sklad na úrovni dráhy, uzamykatelná, min. 3 x 4 m, zásuvka 220 V 1x</w:t>
      </w:r>
    </w:p>
    <w:p w14:paraId="1E01AE8E" w14:textId="77777777" w:rsidR="006324DC" w:rsidRPr="00EF2270" w:rsidRDefault="006324DC" w:rsidP="006324DC">
      <w:pPr>
        <w:pStyle w:val="Odstavecseseznamem"/>
        <w:ind w:left="1140"/>
        <w:contextualSpacing/>
        <w:jc w:val="both"/>
        <w:rPr>
          <w:sz w:val="22"/>
          <w:szCs w:val="22"/>
        </w:rPr>
      </w:pPr>
    </w:p>
    <w:p w14:paraId="41923987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>Lidské zdroje</w:t>
      </w:r>
      <w:r w:rsidRPr="00EF2270">
        <w:rPr>
          <w:rFonts w:ascii="Times New Roman" w:hAnsi="Times New Roman"/>
        </w:rPr>
        <w:tab/>
      </w:r>
    </w:p>
    <w:p w14:paraId="21B5D5DF" w14:textId="77777777" w:rsidR="006324DC" w:rsidRPr="00EF2270" w:rsidRDefault="006324DC" w:rsidP="006324DC">
      <w:pPr>
        <w:pStyle w:val="Odstavecseseznamem"/>
        <w:numPr>
          <w:ilvl w:val="0"/>
          <w:numId w:val="30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EF2270">
        <w:rPr>
          <w:sz w:val="22"/>
          <w:szCs w:val="22"/>
        </w:rPr>
        <w:t>yškolené a zkušené rozhodčí kamery, kteří obsluze kamery poskytnou informace o pořadí závodníků v cíli u nedráhových běhů</w:t>
      </w:r>
    </w:p>
    <w:p w14:paraId="57DAA015" w14:textId="77777777" w:rsidR="006324DC" w:rsidRPr="00EF2270" w:rsidRDefault="006324DC" w:rsidP="006324DC">
      <w:pPr>
        <w:pStyle w:val="Odstavecseseznamem"/>
        <w:numPr>
          <w:ilvl w:val="0"/>
          <w:numId w:val="13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F2270">
        <w:rPr>
          <w:sz w:val="22"/>
          <w:szCs w:val="22"/>
        </w:rPr>
        <w:t>ajistit dobrovolníky pro technické disciplíny (obvykle 4-5 podle časového pořadu). Odměna za práci těchto dobrovolník</w:t>
      </w:r>
      <w:r>
        <w:rPr>
          <w:sz w:val="22"/>
          <w:szCs w:val="22"/>
        </w:rPr>
        <w:t>ů</w:t>
      </w:r>
      <w:r w:rsidRPr="00EF2270">
        <w:rPr>
          <w:sz w:val="22"/>
          <w:szCs w:val="22"/>
        </w:rPr>
        <w:t xml:space="preserve"> jde na </w:t>
      </w:r>
      <w:r>
        <w:rPr>
          <w:sz w:val="22"/>
          <w:szCs w:val="22"/>
        </w:rPr>
        <w:t>náklady</w:t>
      </w:r>
      <w:r w:rsidRPr="00EF2270">
        <w:rPr>
          <w:sz w:val="22"/>
          <w:szCs w:val="22"/>
        </w:rPr>
        <w:t xml:space="preserve"> pořadatele</w:t>
      </w:r>
    </w:p>
    <w:p w14:paraId="793C17D2" w14:textId="77777777" w:rsidR="006324DC" w:rsidRPr="00EF2270" w:rsidRDefault="006324DC" w:rsidP="006324DC">
      <w:pPr>
        <w:pStyle w:val="Odstavecseseznamem"/>
        <w:numPr>
          <w:ilvl w:val="0"/>
          <w:numId w:val="13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F2270">
        <w:rPr>
          <w:sz w:val="22"/>
          <w:szCs w:val="22"/>
        </w:rPr>
        <w:t>ajistit dobrovolníky pro přenos a manipulaci se startovními bloky (8 osob). Odměna za práci těchto dobrovolník</w:t>
      </w:r>
      <w:r>
        <w:rPr>
          <w:sz w:val="22"/>
          <w:szCs w:val="22"/>
        </w:rPr>
        <w:t>ů</w:t>
      </w:r>
      <w:r w:rsidRPr="00EF2270">
        <w:rPr>
          <w:sz w:val="22"/>
          <w:szCs w:val="22"/>
        </w:rPr>
        <w:t xml:space="preserve"> jde n</w:t>
      </w:r>
      <w:r>
        <w:rPr>
          <w:sz w:val="22"/>
          <w:szCs w:val="22"/>
        </w:rPr>
        <w:t>a náklady</w:t>
      </w:r>
      <w:r w:rsidRPr="00EF2270">
        <w:rPr>
          <w:sz w:val="22"/>
          <w:szCs w:val="22"/>
        </w:rPr>
        <w:t xml:space="preserve"> pořadatele</w:t>
      </w:r>
    </w:p>
    <w:p w14:paraId="116ADD76" w14:textId="77777777" w:rsidR="006324DC" w:rsidRPr="00EF2270" w:rsidRDefault="006324DC" w:rsidP="006324DC">
      <w:pPr>
        <w:pStyle w:val="Odstavecseseznamem"/>
        <w:numPr>
          <w:ilvl w:val="0"/>
          <w:numId w:val="13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F2270">
        <w:rPr>
          <w:sz w:val="22"/>
          <w:szCs w:val="22"/>
        </w:rPr>
        <w:t>ajistit spojky pro distribuci tiskovin (startovní listiny, výsledkové listiny, diplomy apod.) a kopírování tiskovin, které dodavatel měření tiskne 1x v Kanceláři závodu</w:t>
      </w:r>
    </w:p>
    <w:p w14:paraId="4BBEA93F" w14:textId="19DFE034" w:rsidR="006324DC" w:rsidRPr="00EF2270" w:rsidRDefault="006324DC" w:rsidP="006324DC">
      <w:pPr>
        <w:pStyle w:val="Odstavecseseznamem"/>
        <w:numPr>
          <w:ilvl w:val="0"/>
          <w:numId w:val="13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F2270">
        <w:rPr>
          <w:sz w:val="22"/>
          <w:szCs w:val="22"/>
        </w:rPr>
        <w:t xml:space="preserve">ajistit pracovníka pro data </w:t>
      </w:r>
      <w:proofErr w:type="spellStart"/>
      <w:r w:rsidRPr="00EF2270">
        <w:rPr>
          <w:sz w:val="22"/>
          <w:szCs w:val="22"/>
        </w:rPr>
        <w:t>proce</w:t>
      </w:r>
      <w:r w:rsidR="00FF32F5">
        <w:rPr>
          <w:sz w:val="22"/>
          <w:szCs w:val="22"/>
        </w:rPr>
        <w:t>s</w:t>
      </w:r>
      <w:r w:rsidRPr="00EF2270">
        <w:rPr>
          <w:sz w:val="22"/>
          <w:szCs w:val="22"/>
        </w:rPr>
        <w:t>sing</w:t>
      </w:r>
      <w:proofErr w:type="spellEnd"/>
      <w:r w:rsidRPr="00EF2270">
        <w:rPr>
          <w:sz w:val="22"/>
          <w:szCs w:val="22"/>
        </w:rPr>
        <w:t xml:space="preserve"> – uživatelská znalost PC a atletiky</w:t>
      </w:r>
    </w:p>
    <w:p w14:paraId="6C6FA442" w14:textId="77777777" w:rsidR="006324DC" w:rsidRPr="00EF2270" w:rsidRDefault="006324DC" w:rsidP="006324DC">
      <w:pPr>
        <w:pStyle w:val="Odstavecseseznamem"/>
        <w:ind w:left="720"/>
        <w:contextualSpacing/>
        <w:jc w:val="both"/>
        <w:rPr>
          <w:sz w:val="22"/>
          <w:szCs w:val="22"/>
        </w:rPr>
      </w:pPr>
    </w:p>
    <w:p w14:paraId="11FD7808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proofErr w:type="spellStart"/>
      <w:r w:rsidRPr="00EF2270">
        <w:rPr>
          <w:rFonts w:ascii="Times New Roman" w:hAnsi="Times New Roman"/>
        </w:rPr>
        <w:t>Security</w:t>
      </w:r>
      <w:proofErr w:type="spellEnd"/>
    </w:p>
    <w:p w14:paraId="43F28EB7" w14:textId="77777777" w:rsidR="006324DC" w:rsidRPr="00EF2270" w:rsidRDefault="006324DC" w:rsidP="006324DC">
      <w:pPr>
        <w:pStyle w:val="Odstavecseseznamem"/>
        <w:numPr>
          <w:ilvl w:val="0"/>
          <w:numId w:val="3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Pr="00EF2270">
        <w:rPr>
          <w:sz w:val="22"/>
          <w:szCs w:val="22"/>
        </w:rPr>
        <w:t>lídání instalované techniky bezpečnostní službou vždy v nočních hodinách den před závodem a v dny závodu dle domluvy s dodavatelem měření do příchodu zaměstnanců dodavatele měření</w:t>
      </w:r>
    </w:p>
    <w:p w14:paraId="4B59EB14" w14:textId="77777777" w:rsidR="006324DC" w:rsidRPr="00EF2270" w:rsidRDefault="006324DC" w:rsidP="006324DC">
      <w:pPr>
        <w:pStyle w:val="Odstavecseseznamem"/>
        <w:ind w:left="1080"/>
        <w:contextualSpacing/>
        <w:jc w:val="both"/>
        <w:rPr>
          <w:sz w:val="22"/>
          <w:szCs w:val="22"/>
        </w:rPr>
      </w:pPr>
    </w:p>
    <w:p w14:paraId="539C4DFC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>Akreditace</w:t>
      </w:r>
      <w:r w:rsidRPr="00EF2270">
        <w:rPr>
          <w:rFonts w:ascii="Times New Roman" w:hAnsi="Times New Roman"/>
        </w:rPr>
        <w:tab/>
      </w:r>
    </w:p>
    <w:p w14:paraId="2E688FB8" w14:textId="77777777" w:rsidR="006324DC" w:rsidRDefault="006324DC" w:rsidP="006324DC">
      <w:pPr>
        <w:pStyle w:val="Odstavecseseznamem"/>
        <w:numPr>
          <w:ilvl w:val="0"/>
          <w:numId w:val="3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EF2270">
        <w:rPr>
          <w:sz w:val="22"/>
          <w:szCs w:val="22"/>
        </w:rPr>
        <w:t>kreditační karty pro dodavatele ve fólii, se šňůrkou, dostupnost osob do všech prostor na ploše i v zázemí kromě VIP</w:t>
      </w:r>
    </w:p>
    <w:p w14:paraId="7C5E5125" w14:textId="77777777" w:rsidR="006324DC" w:rsidRPr="00EF2270" w:rsidRDefault="006324DC" w:rsidP="006324DC">
      <w:pPr>
        <w:pStyle w:val="Odstavecseseznamem"/>
        <w:ind w:left="720"/>
        <w:contextualSpacing/>
        <w:jc w:val="both"/>
        <w:rPr>
          <w:sz w:val="22"/>
          <w:szCs w:val="22"/>
        </w:rPr>
      </w:pPr>
    </w:p>
    <w:p w14:paraId="495BE756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>Ostatní</w:t>
      </w:r>
      <w:r w:rsidRPr="00EF2270">
        <w:rPr>
          <w:rFonts w:ascii="Times New Roman" w:hAnsi="Times New Roman"/>
        </w:rPr>
        <w:tab/>
      </w:r>
    </w:p>
    <w:p w14:paraId="65C6A17C" w14:textId="77777777" w:rsidR="006324DC" w:rsidRPr="00EF2270" w:rsidRDefault="006324DC" w:rsidP="006324DC">
      <w:pPr>
        <w:pStyle w:val="Odstavecseseznamem"/>
        <w:numPr>
          <w:ilvl w:val="0"/>
          <w:numId w:val="3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EF2270">
        <w:rPr>
          <w:sz w:val="22"/>
          <w:szCs w:val="22"/>
        </w:rPr>
        <w:t>o konci závodu umožnit neprodleně úklid techniky, odemčení všech relevantních místností a vjezdů na stadión do úplného ukončení likvidace zařízení a odjezdu dodavatele měření</w:t>
      </w:r>
    </w:p>
    <w:p w14:paraId="102E0AAF" w14:textId="77777777" w:rsidR="006324DC" w:rsidRPr="00EF2270" w:rsidRDefault="006324DC" w:rsidP="006324DC">
      <w:pPr>
        <w:pStyle w:val="Odstavecseseznamem"/>
        <w:numPr>
          <w:ilvl w:val="0"/>
          <w:numId w:val="20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F2270">
        <w:rPr>
          <w:sz w:val="22"/>
          <w:szCs w:val="22"/>
        </w:rPr>
        <w:t>ajistit osvětlení stadiónu do ukončení likvidace, pokud to podmínky vyžadují</w:t>
      </w:r>
      <w:r>
        <w:rPr>
          <w:sz w:val="22"/>
          <w:szCs w:val="22"/>
        </w:rPr>
        <w:t>.</w:t>
      </w:r>
    </w:p>
    <w:bookmarkEnd w:id="1"/>
    <w:p w14:paraId="515C9FFC" w14:textId="77777777" w:rsidR="006324DC" w:rsidRPr="00EF2270" w:rsidRDefault="006324DC" w:rsidP="006324DC">
      <w:pPr>
        <w:jc w:val="both"/>
      </w:pPr>
    </w:p>
    <w:p w14:paraId="69725A2A" w14:textId="77777777" w:rsidR="006324DC" w:rsidRPr="00EF2270" w:rsidRDefault="006324DC" w:rsidP="006324DC">
      <w:pPr>
        <w:jc w:val="both"/>
      </w:pPr>
    </w:p>
    <w:p w14:paraId="62F9F25E" w14:textId="77777777" w:rsidR="006324DC" w:rsidRPr="00EF2270" w:rsidRDefault="006324DC" w:rsidP="006324DC">
      <w:pPr>
        <w:jc w:val="both"/>
        <w:rPr>
          <w:b/>
        </w:rPr>
      </w:pPr>
    </w:p>
    <w:p w14:paraId="29D3FCAE" w14:textId="77777777" w:rsidR="006324DC" w:rsidRPr="00EF2270" w:rsidRDefault="006324DC" w:rsidP="006324DC">
      <w:pPr>
        <w:jc w:val="both"/>
        <w:rPr>
          <w:b/>
        </w:rPr>
      </w:pPr>
    </w:p>
    <w:p w14:paraId="449174B4" w14:textId="77777777" w:rsidR="006324DC" w:rsidRDefault="006324DC" w:rsidP="006324DC">
      <w:pPr>
        <w:jc w:val="both"/>
        <w:rPr>
          <w:b/>
        </w:rPr>
      </w:pPr>
    </w:p>
    <w:p w14:paraId="1B3700E6" w14:textId="77777777" w:rsidR="006324DC" w:rsidRDefault="006324DC" w:rsidP="006324DC">
      <w:pPr>
        <w:jc w:val="both"/>
        <w:rPr>
          <w:b/>
        </w:rPr>
      </w:pPr>
    </w:p>
    <w:p w14:paraId="282A336D" w14:textId="77777777" w:rsidR="006324DC" w:rsidRDefault="006324DC" w:rsidP="006324DC">
      <w:pPr>
        <w:jc w:val="both"/>
        <w:rPr>
          <w:b/>
        </w:rPr>
      </w:pPr>
    </w:p>
    <w:p w14:paraId="76039517" w14:textId="77777777" w:rsidR="006324DC" w:rsidRPr="00EF2270" w:rsidRDefault="006324DC" w:rsidP="006324DC">
      <w:pPr>
        <w:jc w:val="both"/>
        <w:rPr>
          <w:b/>
        </w:rPr>
      </w:pPr>
    </w:p>
    <w:p w14:paraId="027B91EA" w14:textId="77777777" w:rsidR="006324DC" w:rsidRPr="00EF2270" w:rsidRDefault="006324DC" w:rsidP="006324DC">
      <w:pPr>
        <w:jc w:val="both"/>
        <w:rPr>
          <w:b/>
        </w:rPr>
      </w:pPr>
    </w:p>
    <w:p w14:paraId="6D72C16D" w14:textId="77777777" w:rsidR="006324DC" w:rsidRPr="00EF2270" w:rsidRDefault="006324DC" w:rsidP="006324DC">
      <w:pPr>
        <w:jc w:val="both"/>
        <w:rPr>
          <w:rFonts w:ascii="Times New Roman" w:hAnsi="Times New Roman"/>
          <w:b/>
        </w:rPr>
      </w:pPr>
      <w:r w:rsidRPr="00EF2270">
        <w:rPr>
          <w:rFonts w:ascii="Times New Roman" w:hAnsi="Times New Roman"/>
          <w:b/>
        </w:rPr>
        <w:lastRenderedPageBreak/>
        <w:t xml:space="preserve">Příloha č. 6 </w:t>
      </w:r>
      <w:r>
        <w:rPr>
          <w:rFonts w:ascii="Times New Roman" w:hAnsi="Times New Roman"/>
          <w:b/>
        </w:rPr>
        <w:t>z</w:t>
      </w:r>
      <w:r w:rsidRPr="00EF2270">
        <w:rPr>
          <w:rFonts w:ascii="Times New Roman" w:hAnsi="Times New Roman"/>
          <w:b/>
        </w:rPr>
        <w:t>ajištění podmínek technologické podpory</w:t>
      </w:r>
      <w:r>
        <w:rPr>
          <w:rFonts w:ascii="Times New Roman" w:hAnsi="Times New Roman"/>
          <w:b/>
        </w:rPr>
        <w:t>:</w:t>
      </w:r>
    </w:p>
    <w:p w14:paraId="667371D3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>Obecné</w:t>
      </w:r>
    </w:p>
    <w:p w14:paraId="75E295F9" w14:textId="77777777" w:rsidR="006324DC" w:rsidRPr="00EF2270" w:rsidRDefault="006324DC" w:rsidP="006324DC">
      <w:pPr>
        <w:pStyle w:val="Odstavecseseznamem"/>
        <w:numPr>
          <w:ilvl w:val="0"/>
          <w:numId w:val="20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EF2270">
        <w:rPr>
          <w:sz w:val="22"/>
          <w:szCs w:val="22"/>
        </w:rPr>
        <w:t>arkovací prostor pro jedno dodávkové vozidlo v blízkosti vstupu do haly nebo stadionu</w:t>
      </w:r>
    </w:p>
    <w:p w14:paraId="10A067FF" w14:textId="77777777" w:rsidR="006324DC" w:rsidRPr="00EF2270" w:rsidRDefault="006324DC" w:rsidP="006324DC">
      <w:pPr>
        <w:pStyle w:val="Odstavecseseznamem"/>
        <w:numPr>
          <w:ilvl w:val="0"/>
          <w:numId w:val="1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EF2270">
        <w:rPr>
          <w:sz w:val="22"/>
          <w:szCs w:val="22"/>
        </w:rPr>
        <w:t>arkovací prostor pro jedno nákladní vozidlo v blízkosti vstupu do haly nebo stadionu</w:t>
      </w:r>
    </w:p>
    <w:p w14:paraId="74C262E5" w14:textId="77777777" w:rsidR="006324DC" w:rsidRPr="00EF2270" w:rsidRDefault="006324DC" w:rsidP="006324DC">
      <w:pPr>
        <w:pStyle w:val="Odstavecseseznamem"/>
        <w:numPr>
          <w:ilvl w:val="0"/>
          <w:numId w:val="1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EF2270">
        <w:rPr>
          <w:sz w:val="22"/>
          <w:szCs w:val="22"/>
        </w:rPr>
        <w:t>ožnost vjezdu nákladního a dodávkového auta do místa kde bude umístěna video režie a LED stěna (tedy případně i na atletickou plochu)</w:t>
      </w:r>
      <w:r w:rsidRPr="00EF2270">
        <w:rPr>
          <w:sz w:val="22"/>
          <w:szCs w:val="22"/>
        </w:rPr>
        <w:tab/>
      </w:r>
    </w:p>
    <w:p w14:paraId="6058F369" w14:textId="77777777" w:rsidR="006324DC" w:rsidRPr="00EF2270" w:rsidRDefault="006324DC" w:rsidP="006324DC">
      <w:pPr>
        <w:pStyle w:val="Odstavecseseznamem"/>
        <w:ind w:left="720"/>
        <w:contextualSpacing/>
        <w:jc w:val="both"/>
        <w:rPr>
          <w:sz w:val="22"/>
          <w:szCs w:val="22"/>
        </w:rPr>
      </w:pPr>
      <w:r w:rsidRPr="00EF2270">
        <w:rPr>
          <w:sz w:val="22"/>
          <w:szCs w:val="22"/>
        </w:rPr>
        <w:tab/>
      </w:r>
    </w:p>
    <w:p w14:paraId="4F7EE5AD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>Elektro a internet</w:t>
      </w:r>
      <w:r w:rsidRPr="00EF2270">
        <w:rPr>
          <w:rFonts w:ascii="Times New Roman" w:hAnsi="Times New Roman"/>
        </w:rPr>
        <w:tab/>
      </w:r>
    </w:p>
    <w:p w14:paraId="523DF237" w14:textId="77777777" w:rsidR="006324DC" w:rsidRPr="00EF2270" w:rsidRDefault="006324DC" w:rsidP="006324DC">
      <w:pPr>
        <w:pStyle w:val="Odstavecseseznamem"/>
        <w:numPr>
          <w:ilvl w:val="0"/>
          <w:numId w:val="3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Pr="00EF2270">
        <w:rPr>
          <w:sz w:val="22"/>
          <w:szCs w:val="22"/>
        </w:rPr>
        <w:t>ednofázovou elektrickou přípojku 230 V/16 A do místa video režie (umístění video režie bude konzultováno s pořadatelem, případně s režií závodu)</w:t>
      </w:r>
    </w:p>
    <w:p w14:paraId="2D82160D" w14:textId="77777777" w:rsidR="006324DC" w:rsidRPr="00EF2270" w:rsidRDefault="006324DC" w:rsidP="006324DC">
      <w:pPr>
        <w:pStyle w:val="Odstavecseseznamem"/>
        <w:numPr>
          <w:ilvl w:val="0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EF2270">
        <w:rPr>
          <w:sz w:val="22"/>
          <w:szCs w:val="22"/>
        </w:rPr>
        <w:t>řífázovou elektrickou přípojku 3x230/400 V-63 A v místě, kde bude umístěna LED stěna</w:t>
      </w:r>
    </w:p>
    <w:p w14:paraId="25A3CFB2" w14:textId="77777777" w:rsidR="00FF32F5" w:rsidRDefault="006324DC" w:rsidP="00714DA0">
      <w:pPr>
        <w:pStyle w:val="Odstavecseseznamem"/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FF32F5">
        <w:rPr>
          <w:sz w:val="22"/>
          <w:szCs w:val="22"/>
        </w:rPr>
        <w:t xml:space="preserve">zajistit </w:t>
      </w:r>
      <w:r w:rsidR="00FF32F5" w:rsidRPr="00FF32F5">
        <w:rPr>
          <w:sz w:val="22"/>
          <w:szCs w:val="22"/>
        </w:rPr>
        <w:t xml:space="preserve">stabilní „drátové“ internetové připojení (konektor RJ45) s min. rychlostí Upload 50MBit/s, a </w:t>
      </w:r>
      <w:proofErr w:type="spellStart"/>
      <w:r w:rsidR="00FF32F5" w:rsidRPr="00FF32F5">
        <w:rPr>
          <w:sz w:val="22"/>
          <w:szCs w:val="22"/>
        </w:rPr>
        <w:t>Download</w:t>
      </w:r>
      <w:proofErr w:type="spellEnd"/>
      <w:r w:rsidR="00FF32F5" w:rsidRPr="00FF32F5">
        <w:rPr>
          <w:sz w:val="22"/>
          <w:szCs w:val="22"/>
        </w:rPr>
        <w:t xml:space="preserve"> také min. 50MBit/s. </w:t>
      </w:r>
    </w:p>
    <w:p w14:paraId="5031B33C" w14:textId="744D2BCE" w:rsidR="006324DC" w:rsidRDefault="00FF32F5" w:rsidP="00714DA0">
      <w:pPr>
        <w:pStyle w:val="Odstavecseseznamem"/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FF32F5">
        <w:rPr>
          <w:sz w:val="22"/>
          <w:szCs w:val="22"/>
        </w:rPr>
        <w:t xml:space="preserve">Internetová přípojka musí být pouze pro potřeby Streamu, nesdílená nikým jiným, stabilní, žádná </w:t>
      </w:r>
      <w:proofErr w:type="spellStart"/>
      <w:r w:rsidRPr="00FF32F5">
        <w:rPr>
          <w:sz w:val="22"/>
          <w:szCs w:val="22"/>
        </w:rPr>
        <w:t>WiFi</w:t>
      </w:r>
      <w:proofErr w:type="spellEnd"/>
    </w:p>
    <w:p w14:paraId="4F966A68" w14:textId="77777777" w:rsidR="00306037" w:rsidRPr="00FF32F5" w:rsidRDefault="00306037" w:rsidP="00306037">
      <w:pPr>
        <w:pStyle w:val="Odstavecseseznamem"/>
        <w:ind w:left="720"/>
        <w:contextualSpacing/>
        <w:jc w:val="both"/>
        <w:rPr>
          <w:sz w:val="22"/>
          <w:szCs w:val="22"/>
        </w:rPr>
      </w:pPr>
    </w:p>
    <w:p w14:paraId="1DB5EB87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>Ostatní prostory</w:t>
      </w:r>
      <w:r w:rsidRPr="00EF2270">
        <w:rPr>
          <w:rFonts w:ascii="Times New Roman" w:hAnsi="Times New Roman"/>
        </w:rPr>
        <w:tab/>
      </w:r>
    </w:p>
    <w:p w14:paraId="67194EA4" w14:textId="77777777" w:rsidR="006324DC" w:rsidRPr="00EF2270" w:rsidRDefault="006324DC" w:rsidP="006324DC">
      <w:pPr>
        <w:pStyle w:val="Odstavecseseznamem"/>
        <w:numPr>
          <w:ilvl w:val="0"/>
          <w:numId w:val="33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F2270">
        <w:rPr>
          <w:sz w:val="22"/>
          <w:szCs w:val="22"/>
        </w:rPr>
        <w:t>ajištění prostoru pro LED stěnu a nosnou konstrukci, min. plocha 14x6m (prostor pro LED stěnu bude vždy konzultován s pořadatelem)</w:t>
      </w:r>
    </w:p>
    <w:p w14:paraId="50EAD70C" w14:textId="77777777" w:rsidR="006324DC" w:rsidRPr="00EF2270" w:rsidRDefault="006324DC" w:rsidP="006324DC">
      <w:pPr>
        <w:pStyle w:val="Odstavecseseznamem"/>
        <w:numPr>
          <w:ilvl w:val="0"/>
          <w:numId w:val="1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F2270">
        <w:rPr>
          <w:sz w:val="22"/>
          <w:szCs w:val="22"/>
        </w:rPr>
        <w:t>ajištění prostoru pro video režii, stůl 5x (min rozměr 60 x 150 cm), židle 6x, (požadavky režie jdou mimo tyto)</w:t>
      </w:r>
    </w:p>
    <w:p w14:paraId="5C48CFA8" w14:textId="77777777" w:rsidR="006324DC" w:rsidRPr="00EF2270" w:rsidRDefault="006324DC" w:rsidP="006324DC">
      <w:pPr>
        <w:pStyle w:val="Odstavecseseznamem"/>
        <w:numPr>
          <w:ilvl w:val="0"/>
          <w:numId w:val="1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F2270">
        <w:rPr>
          <w:sz w:val="22"/>
          <w:szCs w:val="22"/>
        </w:rPr>
        <w:t>ajištění prostoru (max. 2x2</w:t>
      </w:r>
      <w:r>
        <w:rPr>
          <w:sz w:val="22"/>
          <w:szCs w:val="22"/>
        </w:rPr>
        <w:t xml:space="preserve"> </w:t>
      </w:r>
      <w:r w:rsidRPr="00EF2270">
        <w:rPr>
          <w:sz w:val="22"/>
          <w:szCs w:val="22"/>
        </w:rPr>
        <w:t>m) pro celkovou kameru někde na tribuně, poblíž cílové čáry. (bude konzultováno s pořadatelem dle možností)</w:t>
      </w:r>
      <w:r w:rsidRPr="00EF2270">
        <w:rPr>
          <w:sz w:val="22"/>
          <w:szCs w:val="22"/>
        </w:rPr>
        <w:tab/>
      </w:r>
    </w:p>
    <w:p w14:paraId="70535A3D" w14:textId="77777777" w:rsidR="006324DC" w:rsidRPr="00EF2270" w:rsidRDefault="006324DC" w:rsidP="006324DC">
      <w:pPr>
        <w:pStyle w:val="Odstavecseseznamem"/>
        <w:ind w:left="720"/>
        <w:contextualSpacing/>
        <w:jc w:val="both"/>
        <w:rPr>
          <w:sz w:val="22"/>
          <w:szCs w:val="22"/>
        </w:rPr>
      </w:pPr>
      <w:r w:rsidRPr="00EF2270">
        <w:rPr>
          <w:sz w:val="22"/>
          <w:szCs w:val="22"/>
        </w:rPr>
        <w:tab/>
      </w:r>
    </w:p>
    <w:p w14:paraId="48B9B9D1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>Lidské zdroje</w:t>
      </w:r>
      <w:r w:rsidRPr="00EF2270">
        <w:rPr>
          <w:rFonts w:ascii="Times New Roman" w:hAnsi="Times New Roman"/>
        </w:rPr>
        <w:tab/>
      </w:r>
    </w:p>
    <w:p w14:paraId="181A50E2" w14:textId="77777777" w:rsidR="006324DC" w:rsidRPr="00EF2270" w:rsidRDefault="006324DC" w:rsidP="006324DC">
      <w:pPr>
        <w:pStyle w:val="Odstavecseseznamem"/>
        <w:numPr>
          <w:ilvl w:val="0"/>
          <w:numId w:val="34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F2270">
        <w:rPr>
          <w:sz w:val="22"/>
          <w:szCs w:val="22"/>
        </w:rPr>
        <w:t>ajištění min. 3 osob jako asistenty ke kameramanům. Nutné k manipulaci kamerových kabeláží, aby nedošlo ke kolizi se závodníky (asistenti musí přijít na zaškolení min. 1 hod. před začátkem závodu, a na místě musí být do ukončení programu, dokud je kameramani nepropustí)</w:t>
      </w:r>
    </w:p>
    <w:p w14:paraId="449DAC4B" w14:textId="77777777" w:rsidR="006324DC" w:rsidRPr="00EF2270" w:rsidRDefault="006324DC" w:rsidP="006324DC">
      <w:pPr>
        <w:pStyle w:val="Odstavecseseznamem"/>
        <w:ind w:left="780"/>
        <w:contextualSpacing/>
        <w:jc w:val="both"/>
        <w:rPr>
          <w:sz w:val="22"/>
          <w:szCs w:val="22"/>
        </w:rPr>
      </w:pPr>
      <w:r w:rsidRPr="00EF2270">
        <w:rPr>
          <w:sz w:val="22"/>
          <w:szCs w:val="22"/>
        </w:rPr>
        <w:tab/>
      </w:r>
      <w:r w:rsidRPr="00EF2270">
        <w:rPr>
          <w:sz w:val="22"/>
          <w:szCs w:val="22"/>
        </w:rPr>
        <w:tab/>
      </w:r>
    </w:p>
    <w:p w14:paraId="6FE789F1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proofErr w:type="spellStart"/>
      <w:r w:rsidRPr="00EF2270">
        <w:rPr>
          <w:rFonts w:ascii="Times New Roman" w:hAnsi="Times New Roman"/>
        </w:rPr>
        <w:t>Security</w:t>
      </w:r>
      <w:proofErr w:type="spellEnd"/>
      <w:r w:rsidRPr="00EF2270">
        <w:rPr>
          <w:rFonts w:ascii="Times New Roman" w:hAnsi="Times New Roman"/>
        </w:rPr>
        <w:tab/>
      </w:r>
    </w:p>
    <w:p w14:paraId="20A3D472" w14:textId="77777777" w:rsidR="006324DC" w:rsidRPr="00EF2270" w:rsidRDefault="006324DC" w:rsidP="006324DC">
      <w:pPr>
        <w:pStyle w:val="Odstavecseseznamem"/>
        <w:numPr>
          <w:ilvl w:val="0"/>
          <w:numId w:val="34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F2270">
        <w:rPr>
          <w:sz w:val="22"/>
          <w:szCs w:val="22"/>
        </w:rPr>
        <w:t>amezit přístup nepovolaným osobám do místa video režie a místa kde bude umístěna LED stěna</w:t>
      </w:r>
    </w:p>
    <w:p w14:paraId="4819D07C" w14:textId="77777777" w:rsidR="006324DC" w:rsidRPr="00EF2270" w:rsidRDefault="006324DC" w:rsidP="006324DC">
      <w:pPr>
        <w:pStyle w:val="Odstavecseseznamem"/>
        <w:numPr>
          <w:ilvl w:val="0"/>
          <w:numId w:val="1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Pr="00EF2270">
        <w:rPr>
          <w:sz w:val="22"/>
          <w:szCs w:val="22"/>
        </w:rPr>
        <w:t>lídání instalované techniky bezpečnostní službou vždy v nočních hodinách den před závodem a v dny závodu dle domluvy s dodavatelem technologie podpory do příchodu zaměstnanců dodavatele</w:t>
      </w:r>
      <w:r w:rsidRPr="00EF2270">
        <w:rPr>
          <w:sz w:val="22"/>
          <w:szCs w:val="22"/>
        </w:rPr>
        <w:tab/>
      </w:r>
    </w:p>
    <w:p w14:paraId="2160124B" w14:textId="77777777" w:rsidR="006324DC" w:rsidRPr="00EF2270" w:rsidRDefault="006324DC" w:rsidP="006324DC">
      <w:pPr>
        <w:pStyle w:val="Odstavecseseznamem"/>
        <w:ind w:left="720"/>
        <w:contextualSpacing/>
        <w:jc w:val="both"/>
        <w:rPr>
          <w:sz w:val="22"/>
          <w:szCs w:val="22"/>
        </w:rPr>
      </w:pPr>
      <w:r w:rsidRPr="00EF2270">
        <w:rPr>
          <w:sz w:val="22"/>
          <w:szCs w:val="22"/>
        </w:rPr>
        <w:tab/>
      </w:r>
    </w:p>
    <w:p w14:paraId="7DAA9AA3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>Akreditace</w:t>
      </w:r>
      <w:r w:rsidRPr="00EF2270">
        <w:rPr>
          <w:rFonts w:ascii="Times New Roman" w:hAnsi="Times New Roman"/>
        </w:rPr>
        <w:tab/>
      </w:r>
    </w:p>
    <w:p w14:paraId="14FB65CA" w14:textId="77777777" w:rsidR="006324DC" w:rsidRPr="00EF2270" w:rsidRDefault="006324DC" w:rsidP="006324DC">
      <w:pPr>
        <w:pStyle w:val="Odstavecseseznamem"/>
        <w:numPr>
          <w:ilvl w:val="0"/>
          <w:numId w:val="1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EF2270">
        <w:rPr>
          <w:sz w:val="22"/>
          <w:szCs w:val="22"/>
        </w:rPr>
        <w:t>kreditační karty pro všechny příslušné pracovníky, laminované se šňůrkou, dostupnost osob do všech prostor na ploše i v zázemí kromě VIP</w:t>
      </w:r>
    </w:p>
    <w:p w14:paraId="0B7CB28E" w14:textId="77777777" w:rsidR="006324DC" w:rsidRPr="00EF2270" w:rsidRDefault="006324DC" w:rsidP="006324DC">
      <w:pPr>
        <w:pStyle w:val="Odstavecseseznamem"/>
        <w:ind w:left="720"/>
        <w:contextualSpacing/>
        <w:jc w:val="both"/>
        <w:rPr>
          <w:sz w:val="22"/>
          <w:szCs w:val="22"/>
        </w:rPr>
      </w:pPr>
    </w:p>
    <w:p w14:paraId="49DA9F97" w14:textId="77777777" w:rsidR="006324DC" w:rsidRPr="00EF2270" w:rsidRDefault="006324DC" w:rsidP="006324DC">
      <w:pPr>
        <w:jc w:val="both"/>
        <w:rPr>
          <w:rFonts w:ascii="Times New Roman" w:hAnsi="Times New Roman"/>
        </w:rPr>
      </w:pPr>
      <w:r w:rsidRPr="00EF2270">
        <w:rPr>
          <w:rFonts w:ascii="Times New Roman" w:hAnsi="Times New Roman"/>
        </w:rPr>
        <w:t>Ostatní</w:t>
      </w:r>
      <w:r w:rsidRPr="00EF2270">
        <w:rPr>
          <w:rFonts w:ascii="Times New Roman" w:hAnsi="Times New Roman"/>
        </w:rPr>
        <w:tab/>
      </w:r>
    </w:p>
    <w:p w14:paraId="632951EC" w14:textId="77777777" w:rsidR="006324DC" w:rsidRPr="00EF2270" w:rsidRDefault="006324DC" w:rsidP="006324DC">
      <w:pPr>
        <w:pStyle w:val="Odstavecseseznamem"/>
        <w:numPr>
          <w:ilvl w:val="0"/>
          <w:numId w:val="1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EF2270">
        <w:rPr>
          <w:sz w:val="22"/>
          <w:szCs w:val="22"/>
        </w:rPr>
        <w:t xml:space="preserve">o konci závodu umožnit neprodleně úklid techniky, odemčení všech relevantních místností a vjezdů na stadión do úplného ukončení likvidace zařízení a odjezdu dodavatele měření </w:t>
      </w:r>
    </w:p>
    <w:p w14:paraId="4338C46B" w14:textId="77777777" w:rsidR="006324DC" w:rsidRPr="00EF2270" w:rsidRDefault="006324DC" w:rsidP="006324DC">
      <w:pPr>
        <w:pStyle w:val="Odstavecseseznamem"/>
        <w:numPr>
          <w:ilvl w:val="0"/>
          <w:numId w:val="18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F2270">
        <w:rPr>
          <w:sz w:val="22"/>
          <w:szCs w:val="22"/>
        </w:rPr>
        <w:t>ajistit osvětlení stadiónu do ukončení likvidace, pokud to podmínky vyžadují</w:t>
      </w:r>
    </w:p>
    <w:p w14:paraId="49E4E73D" w14:textId="3627936A" w:rsidR="009D03AD" w:rsidRPr="00306037" w:rsidRDefault="006324DC" w:rsidP="00306037">
      <w:pPr>
        <w:pStyle w:val="Odstavecseseznamem"/>
        <w:numPr>
          <w:ilvl w:val="0"/>
          <w:numId w:val="18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EF2270">
        <w:rPr>
          <w:sz w:val="22"/>
          <w:szCs w:val="22"/>
        </w:rPr>
        <w:t xml:space="preserve"> případě, že LED stěna nepůjde ukotvit do země (kolíky) nebo za nějaké konstrukce v okolí (lampy, sloupy, příp. stromy), musí pořadatel zajistit vodu do námi připravených barelů – min. 4.000 litrů vody</w:t>
      </w:r>
      <w:r>
        <w:rPr>
          <w:sz w:val="22"/>
          <w:szCs w:val="22"/>
        </w:rPr>
        <w:t>.</w:t>
      </w:r>
      <w:r w:rsidR="0099775A">
        <w:tab/>
      </w:r>
    </w:p>
    <w:sectPr w:rsidR="009D03AD" w:rsidRPr="00306037" w:rsidSect="00C8783D">
      <w:headerReference w:type="default" r:id="rId7"/>
      <w:footerReference w:type="default" r:id="rId8"/>
      <w:pgSz w:w="11906" w:h="16838"/>
      <w:pgMar w:top="1819" w:right="991" w:bottom="1417" w:left="851" w:header="426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859D" w14:textId="77777777" w:rsidR="007E31B3" w:rsidRDefault="007E31B3" w:rsidP="00045456">
      <w:pPr>
        <w:spacing w:after="0" w:line="240" w:lineRule="auto"/>
      </w:pPr>
      <w:r>
        <w:separator/>
      </w:r>
    </w:p>
  </w:endnote>
  <w:endnote w:type="continuationSeparator" w:id="0">
    <w:p w14:paraId="3064EA19" w14:textId="77777777" w:rsidR="007E31B3" w:rsidRDefault="007E31B3" w:rsidP="0004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074F" w14:textId="5CE4A156" w:rsidR="00045456" w:rsidRPr="00EB714E" w:rsidRDefault="00217096" w:rsidP="00CE1780">
    <w:pPr>
      <w:pStyle w:val="Zpat"/>
      <w:ind w:left="-142" w:right="-285"/>
      <w:jc w:val="center"/>
    </w:pPr>
    <w:r>
      <w:rPr>
        <w:noProof/>
      </w:rPr>
      <w:drawing>
        <wp:inline distT="0" distB="0" distL="0" distR="0" wp14:anchorId="4A0E4BC4" wp14:editId="4B7DB5DD">
          <wp:extent cx="6390640" cy="1375410"/>
          <wp:effectExtent l="0" t="0" r="0" b="0"/>
          <wp:docPr id="20975769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576909" name="Obrázek 20975769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0640" cy="1375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8BEB" w14:textId="77777777" w:rsidR="007E31B3" w:rsidRDefault="007E31B3" w:rsidP="00045456">
      <w:pPr>
        <w:spacing w:after="0" w:line="240" w:lineRule="auto"/>
      </w:pPr>
      <w:r>
        <w:separator/>
      </w:r>
    </w:p>
  </w:footnote>
  <w:footnote w:type="continuationSeparator" w:id="0">
    <w:p w14:paraId="2174DF2B" w14:textId="77777777" w:rsidR="007E31B3" w:rsidRDefault="007E31B3" w:rsidP="00045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50A4" w14:textId="03A86330" w:rsidR="00045456" w:rsidRPr="00CE1780" w:rsidRDefault="00AC77D6" w:rsidP="00CE1780">
    <w:pPr>
      <w:pStyle w:val="Zhlav"/>
      <w:ind w:left="-142"/>
    </w:pPr>
    <w:r>
      <w:rPr>
        <w:noProof/>
      </w:rPr>
      <w:drawing>
        <wp:inline distT="0" distB="0" distL="0" distR="0" wp14:anchorId="6DF1D23F" wp14:editId="0021CCF7">
          <wp:extent cx="6390640" cy="670560"/>
          <wp:effectExtent l="0" t="0" r="0" b="0"/>
          <wp:docPr id="122407435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074352" name="Obrázek 12240743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064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ABC"/>
    <w:multiLevelType w:val="hybridMultilevel"/>
    <w:tmpl w:val="05BC7898"/>
    <w:lvl w:ilvl="0" w:tplc="F4ECB764">
      <w:numFmt w:val="bullet"/>
      <w:lvlText w:val="•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C94CFC"/>
    <w:multiLevelType w:val="hybridMultilevel"/>
    <w:tmpl w:val="5A0E3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35465"/>
    <w:multiLevelType w:val="hybridMultilevel"/>
    <w:tmpl w:val="39D4FBCE"/>
    <w:lvl w:ilvl="0" w:tplc="F4ECB764">
      <w:numFmt w:val="bullet"/>
      <w:lvlText w:val="•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8C92A13"/>
    <w:multiLevelType w:val="hybridMultilevel"/>
    <w:tmpl w:val="8FDE9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D3A"/>
    <w:multiLevelType w:val="hybridMultilevel"/>
    <w:tmpl w:val="C2E66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876A3"/>
    <w:multiLevelType w:val="hybridMultilevel"/>
    <w:tmpl w:val="2A7C1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96CDA"/>
    <w:multiLevelType w:val="hybridMultilevel"/>
    <w:tmpl w:val="6012F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12FE4"/>
    <w:multiLevelType w:val="hybridMultilevel"/>
    <w:tmpl w:val="08CA9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2093A"/>
    <w:multiLevelType w:val="hybridMultilevel"/>
    <w:tmpl w:val="6D8E4E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B02960"/>
    <w:multiLevelType w:val="hybridMultilevel"/>
    <w:tmpl w:val="0616E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F1F2D"/>
    <w:multiLevelType w:val="hybridMultilevel"/>
    <w:tmpl w:val="836AEE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682DB7"/>
    <w:multiLevelType w:val="hybridMultilevel"/>
    <w:tmpl w:val="4DA2B9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206312"/>
    <w:multiLevelType w:val="hybridMultilevel"/>
    <w:tmpl w:val="D9AAD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123EA"/>
    <w:multiLevelType w:val="hybridMultilevel"/>
    <w:tmpl w:val="D7DCC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11EE1"/>
    <w:multiLevelType w:val="hybridMultilevel"/>
    <w:tmpl w:val="BCBC2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9338A"/>
    <w:multiLevelType w:val="hybridMultilevel"/>
    <w:tmpl w:val="FA1EE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538BC"/>
    <w:multiLevelType w:val="hybridMultilevel"/>
    <w:tmpl w:val="87926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05283"/>
    <w:multiLevelType w:val="hybridMultilevel"/>
    <w:tmpl w:val="9E50F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311B5"/>
    <w:multiLevelType w:val="hybridMultilevel"/>
    <w:tmpl w:val="EED02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853CE"/>
    <w:multiLevelType w:val="hybridMultilevel"/>
    <w:tmpl w:val="A37A13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874C3A"/>
    <w:multiLevelType w:val="hybridMultilevel"/>
    <w:tmpl w:val="9094F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56515"/>
    <w:multiLevelType w:val="hybridMultilevel"/>
    <w:tmpl w:val="DEF03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56256"/>
    <w:multiLevelType w:val="hybridMultilevel"/>
    <w:tmpl w:val="2020D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F6786"/>
    <w:multiLevelType w:val="hybridMultilevel"/>
    <w:tmpl w:val="7C60F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164F7"/>
    <w:multiLevelType w:val="hybridMultilevel"/>
    <w:tmpl w:val="3856A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A676C"/>
    <w:multiLevelType w:val="hybridMultilevel"/>
    <w:tmpl w:val="0F3A6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E3887"/>
    <w:multiLevelType w:val="hybridMultilevel"/>
    <w:tmpl w:val="A49C7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92A8A"/>
    <w:multiLevelType w:val="hybridMultilevel"/>
    <w:tmpl w:val="37145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553D9"/>
    <w:multiLevelType w:val="hybridMultilevel"/>
    <w:tmpl w:val="C05E5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74F84"/>
    <w:multiLevelType w:val="hybridMultilevel"/>
    <w:tmpl w:val="F4646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05D4A"/>
    <w:multiLevelType w:val="hybridMultilevel"/>
    <w:tmpl w:val="30546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D707C"/>
    <w:multiLevelType w:val="hybridMultilevel"/>
    <w:tmpl w:val="AA68C1CA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63F630AB"/>
    <w:multiLevelType w:val="hybridMultilevel"/>
    <w:tmpl w:val="B2107D78"/>
    <w:lvl w:ilvl="0" w:tplc="5EB237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01C5C"/>
    <w:multiLevelType w:val="hybridMultilevel"/>
    <w:tmpl w:val="33A8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B2C06"/>
    <w:multiLevelType w:val="hybridMultilevel"/>
    <w:tmpl w:val="346C6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63FBE"/>
    <w:multiLevelType w:val="hybridMultilevel"/>
    <w:tmpl w:val="40FEA6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83D7F11"/>
    <w:multiLevelType w:val="hybridMultilevel"/>
    <w:tmpl w:val="AFB8B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B2D79"/>
    <w:multiLevelType w:val="hybridMultilevel"/>
    <w:tmpl w:val="88DAA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A7368"/>
    <w:multiLevelType w:val="hybridMultilevel"/>
    <w:tmpl w:val="6AA6B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169494">
    <w:abstractNumId w:val="19"/>
  </w:num>
  <w:num w:numId="2" w16cid:durableId="1586377122">
    <w:abstractNumId w:val="38"/>
  </w:num>
  <w:num w:numId="3" w16cid:durableId="1724524745">
    <w:abstractNumId w:val="24"/>
  </w:num>
  <w:num w:numId="4" w16cid:durableId="1384214826">
    <w:abstractNumId w:val="20"/>
  </w:num>
  <w:num w:numId="5" w16cid:durableId="1750495086">
    <w:abstractNumId w:val="16"/>
  </w:num>
  <w:num w:numId="6" w16cid:durableId="1829057354">
    <w:abstractNumId w:val="3"/>
  </w:num>
  <w:num w:numId="7" w16cid:durableId="1996177068">
    <w:abstractNumId w:val="7"/>
  </w:num>
  <w:num w:numId="8" w16cid:durableId="785122284">
    <w:abstractNumId w:val="5"/>
  </w:num>
  <w:num w:numId="9" w16cid:durableId="769592339">
    <w:abstractNumId w:val="11"/>
  </w:num>
  <w:num w:numId="10" w16cid:durableId="1662469365">
    <w:abstractNumId w:val="9"/>
  </w:num>
  <w:num w:numId="11" w16cid:durableId="1516531168">
    <w:abstractNumId w:val="8"/>
  </w:num>
  <w:num w:numId="12" w16cid:durableId="393091483">
    <w:abstractNumId w:val="31"/>
  </w:num>
  <w:num w:numId="13" w16cid:durableId="391008609">
    <w:abstractNumId w:val="1"/>
  </w:num>
  <w:num w:numId="14" w16cid:durableId="807016247">
    <w:abstractNumId w:val="10"/>
  </w:num>
  <w:num w:numId="15" w16cid:durableId="627322891">
    <w:abstractNumId w:val="12"/>
  </w:num>
  <w:num w:numId="16" w16cid:durableId="812984034">
    <w:abstractNumId w:val="27"/>
  </w:num>
  <w:num w:numId="17" w16cid:durableId="1738287163">
    <w:abstractNumId w:val="23"/>
  </w:num>
  <w:num w:numId="18" w16cid:durableId="1910966254">
    <w:abstractNumId w:val="37"/>
  </w:num>
  <w:num w:numId="19" w16cid:durableId="1766919872">
    <w:abstractNumId w:val="25"/>
  </w:num>
  <w:num w:numId="20" w16cid:durableId="1963030936">
    <w:abstractNumId w:val="30"/>
  </w:num>
  <w:num w:numId="21" w16cid:durableId="1587962808">
    <w:abstractNumId w:val="34"/>
  </w:num>
  <w:num w:numId="22" w16cid:durableId="2119060009">
    <w:abstractNumId w:val="28"/>
  </w:num>
  <w:num w:numId="23" w16cid:durableId="1534070439">
    <w:abstractNumId w:val="21"/>
  </w:num>
  <w:num w:numId="24" w16cid:durableId="125777741">
    <w:abstractNumId w:val="36"/>
  </w:num>
  <w:num w:numId="25" w16cid:durableId="478232577">
    <w:abstractNumId w:val="22"/>
  </w:num>
  <w:num w:numId="26" w16cid:durableId="1880507712">
    <w:abstractNumId w:val="13"/>
  </w:num>
  <w:num w:numId="27" w16cid:durableId="772090898">
    <w:abstractNumId w:val="26"/>
  </w:num>
  <w:num w:numId="28" w16cid:durableId="215239077">
    <w:abstractNumId w:val="15"/>
  </w:num>
  <w:num w:numId="29" w16cid:durableId="260257502">
    <w:abstractNumId w:val="33"/>
  </w:num>
  <w:num w:numId="30" w16cid:durableId="1048535006">
    <w:abstractNumId w:val="6"/>
  </w:num>
  <w:num w:numId="31" w16cid:durableId="1889799420">
    <w:abstractNumId w:val="18"/>
  </w:num>
  <w:num w:numId="32" w16cid:durableId="1252663973">
    <w:abstractNumId w:val="4"/>
  </w:num>
  <w:num w:numId="33" w16cid:durableId="229076190">
    <w:abstractNumId w:val="14"/>
  </w:num>
  <w:num w:numId="34" w16cid:durableId="1160999146">
    <w:abstractNumId w:val="17"/>
  </w:num>
  <w:num w:numId="35" w16cid:durableId="640230964">
    <w:abstractNumId w:val="32"/>
  </w:num>
  <w:num w:numId="36" w16cid:durableId="1902863318">
    <w:abstractNumId w:val="2"/>
  </w:num>
  <w:num w:numId="37" w16cid:durableId="1223178077">
    <w:abstractNumId w:val="0"/>
  </w:num>
  <w:num w:numId="38" w16cid:durableId="1241601797">
    <w:abstractNumId w:val="29"/>
  </w:num>
  <w:num w:numId="39" w16cid:durableId="57254997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52"/>
    <w:rsid w:val="00045456"/>
    <w:rsid w:val="00051F34"/>
    <w:rsid w:val="00082DAE"/>
    <w:rsid w:val="000870F9"/>
    <w:rsid w:val="00100F81"/>
    <w:rsid w:val="00115E91"/>
    <w:rsid w:val="00132581"/>
    <w:rsid w:val="001349E1"/>
    <w:rsid w:val="00154C36"/>
    <w:rsid w:val="001751FA"/>
    <w:rsid w:val="001B30F2"/>
    <w:rsid w:val="001D34E1"/>
    <w:rsid w:val="001F5604"/>
    <w:rsid w:val="00213F7C"/>
    <w:rsid w:val="00215CAC"/>
    <w:rsid w:val="00217096"/>
    <w:rsid w:val="00232047"/>
    <w:rsid w:val="00271DD2"/>
    <w:rsid w:val="002B270B"/>
    <w:rsid w:val="00302516"/>
    <w:rsid w:val="00306037"/>
    <w:rsid w:val="00307D75"/>
    <w:rsid w:val="00331C1C"/>
    <w:rsid w:val="00385AC7"/>
    <w:rsid w:val="00390714"/>
    <w:rsid w:val="003C0E2F"/>
    <w:rsid w:val="003F6B9D"/>
    <w:rsid w:val="00401F66"/>
    <w:rsid w:val="00412031"/>
    <w:rsid w:val="00443252"/>
    <w:rsid w:val="00472181"/>
    <w:rsid w:val="00480CDB"/>
    <w:rsid w:val="0048352E"/>
    <w:rsid w:val="0048574F"/>
    <w:rsid w:val="00490BEC"/>
    <w:rsid w:val="00492A1D"/>
    <w:rsid w:val="00497DD4"/>
    <w:rsid w:val="004C6CA0"/>
    <w:rsid w:val="005328F1"/>
    <w:rsid w:val="00550DD6"/>
    <w:rsid w:val="00553F14"/>
    <w:rsid w:val="00566AEB"/>
    <w:rsid w:val="005B7926"/>
    <w:rsid w:val="005F3195"/>
    <w:rsid w:val="005F4BFB"/>
    <w:rsid w:val="006324DC"/>
    <w:rsid w:val="00634928"/>
    <w:rsid w:val="006404EB"/>
    <w:rsid w:val="00674FCD"/>
    <w:rsid w:val="00692ADA"/>
    <w:rsid w:val="006B48C7"/>
    <w:rsid w:val="006C0D43"/>
    <w:rsid w:val="006E17A4"/>
    <w:rsid w:val="00773670"/>
    <w:rsid w:val="007A5AB2"/>
    <w:rsid w:val="007B44C2"/>
    <w:rsid w:val="007B4602"/>
    <w:rsid w:val="007E0F32"/>
    <w:rsid w:val="007E31B3"/>
    <w:rsid w:val="00847DEC"/>
    <w:rsid w:val="008721F5"/>
    <w:rsid w:val="008D3B86"/>
    <w:rsid w:val="008F2754"/>
    <w:rsid w:val="008F79AA"/>
    <w:rsid w:val="00941228"/>
    <w:rsid w:val="00945290"/>
    <w:rsid w:val="00976989"/>
    <w:rsid w:val="009900D7"/>
    <w:rsid w:val="0099775A"/>
    <w:rsid w:val="009B3AFC"/>
    <w:rsid w:val="009C71FC"/>
    <w:rsid w:val="009D03AD"/>
    <w:rsid w:val="009E0981"/>
    <w:rsid w:val="009E29C0"/>
    <w:rsid w:val="009E393B"/>
    <w:rsid w:val="00A13CB7"/>
    <w:rsid w:val="00A27B07"/>
    <w:rsid w:val="00A40AFA"/>
    <w:rsid w:val="00A44C4B"/>
    <w:rsid w:val="00A5264C"/>
    <w:rsid w:val="00A8441E"/>
    <w:rsid w:val="00A91B33"/>
    <w:rsid w:val="00AA3E43"/>
    <w:rsid w:val="00AC6E49"/>
    <w:rsid w:val="00AC77D6"/>
    <w:rsid w:val="00AD1697"/>
    <w:rsid w:val="00AD38ED"/>
    <w:rsid w:val="00AD78C2"/>
    <w:rsid w:val="00B34232"/>
    <w:rsid w:val="00BC7182"/>
    <w:rsid w:val="00C21B7B"/>
    <w:rsid w:val="00C33D52"/>
    <w:rsid w:val="00C563EF"/>
    <w:rsid w:val="00C709AB"/>
    <w:rsid w:val="00C8783D"/>
    <w:rsid w:val="00CA1BFD"/>
    <w:rsid w:val="00CA21B7"/>
    <w:rsid w:val="00CC5C6B"/>
    <w:rsid w:val="00CE1780"/>
    <w:rsid w:val="00CF3B16"/>
    <w:rsid w:val="00D508DE"/>
    <w:rsid w:val="00D555CA"/>
    <w:rsid w:val="00D6708D"/>
    <w:rsid w:val="00DE6BAA"/>
    <w:rsid w:val="00E06F92"/>
    <w:rsid w:val="00E10D7B"/>
    <w:rsid w:val="00E158F8"/>
    <w:rsid w:val="00E17440"/>
    <w:rsid w:val="00E97A87"/>
    <w:rsid w:val="00EB714E"/>
    <w:rsid w:val="00ED1E0B"/>
    <w:rsid w:val="00ED2FFB"/>
    <w:rsid w:val="00F041F8"/>
    <w:rsid w:val="00F2021B"/>
    <w:rsid w:val="00F42928"/>
    <w:rsid w:val="00F70561"/>
    <w:rsid w:val="00F85778"/>
    <w:rsid w:val="00FA462D"/>
    <w:rsid w:val="00FA6BE4"/>
    <w:rsid w:val="00FB4B5F"/>
    <w:rsid w:val="00FF2A10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2527F"/>
  <w15:chartTrackingRefBased/>
  <w15:docId w15:val="{8D6A86B7-67F0-4755-93D9-8B70C88B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6324DC"/>
    <w:pPr>
      <w:keepNext/>
      <w:spacing w:after="0" w:line="240" w:lineRule="auto"/>
      <w:outlineLvl w:val="0"/>
    </w:pPr>
    <w:rPr>
      <w:rFonts w:ascii="Arial" w:eastAsia="Times New Roman" w:hAnsi="Arial"/>
      <w:b/>
      <w:sz w:val="26"/>
      <w:szCs w:val="20"/>
      <w:lang w:val="de-DE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5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5456"/>
  </w:style>
  <w:style w:type="paragraph" w:styleId="Zpat">
    <w:name w:val="footer"/>
    <w:basedOn w:val="Normln"/>
    <w:link w:val="ZpatChar"/>
    <w:uiPriority w:val="99"/>
    <w:unhideWhenUsed/>
    <w:rsid w:val="00045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5456"/>
  </w:style>
  <w:style w:type="paragraph" w:styleId="Textbubliny">
    <w:name w:val="Balloon Text"/>
    <w:basedOn w:val="Normln"/>
    <w:link w:val="TextbublinyChar"/>
    <w:uiPriority w:val="99"/>
    <w:semiHidden/>
    <w:unhideWhenUsed/>
    <w:rsid w:val="00640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404E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6324DC"/>
    <w:rPr>
      <w:rFonts w:ascii="Arial" w:eastAsia="Times New Roman" w:hAnsi="Arial"/>
      <w:b/>
      <w:sz w:val="26"/>
      <w:lang w:val="de-DE" w:eastAsia="de-DE"/>
    </w:rPr>
  </w:style>
  <w:style w:type="paragraph" w:styleId="Odstavecseseznamem">
    <w:name w:val="List Paragraph"/>
    <w:basedOn w:val="Normln"/>
    <w:uiPriority w:val="34"/>
    <w:qFormat/>
    <w:rsid w:val="006324D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324DC"/>
    <w:rPr>
      <w:sz w:val="22"/>
      <w:szCs w:val="22"/>
      <w:lang w:eastAsia="en-US"/>
    </w:rPr>
  </w:style>
  <w:style w:type="paragraph" w:customStyle="1" w:styleId="Default">
    <w:name w:val="Default"/>
    <w:rsid w:val="006324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tletika\15\drobnosti\do_wordu\dopis_CA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dopis_CAS</Template>
  <TotalTime>4</TotalTime>
  <Pages>13</Pages>
  <Words>2522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Gattringer</dc:creator>
  <cp:keywords/>
  <dc:description/>
  <cp:lastModifiedBy>Benda</cp:lastModifiedBy>
  <cp:revision>5</cp:revision>
  <cp:lastPrinted>2025-01-09T10:34:00Z</cp:lastPrinted>
  <dcterms:created xsi:type="dcterms:W3CDTF">2025-11-21T12:52:00Z</dcterms:created>
  <dcterms:modified xsi:type="dcterms:W3CDTF">2025-11-21T13:19:00Z</dcterms:modified>
</cp:coreProperties>
</file>