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979B3" w14:textId="77777777" w:rsidR="008F35F5" w:rsidRDefault="00E20F97" w:rsidP="008F35F5">
      <w:pPr>
        <w:pStyle w:val="Zkladntext"/>
        <w:spacing w:before="240"/>
      </w:pPr>
      <w:r>
        <w:rPr>
          <w:b/>
          <w:sz w:val="28"/>
          <w:szCs w:val="28"/>
          <w:u w:val="single"/>
        </w:rPr>
        <w:t>Ke každému pro</w:t>
      </w:r>
      <w:r w:rsidR="008F35F5">
        <w:rPr>
          <w:b/>
          <w:sz w:val="28"/>
          <w:szCs w:val="28"/>
          <w:u w:val="single"/>
        </w:rPr>
        <w:t>gram</w:t>
      </w:r>
      <w:r>
        <w:rPr>
          <w:b/>
          <w:sz w:val="28"/>
          <w:szCs w:val="28"/>
          <w:u w:val="single"/>
        </w:rPr>
        <w:t>u samosta</w:t>
      </w:r>
      <w:r w:rsidR="00E15C0B">
        <w:rPr>
          <w:b/>
          <w:sz w:val="28"/>
          <w:szCs w:val="28"/>
          <w:u w:val="single"/>
        </w:rPr>
        <w:t>t</w:t>
      </w:r>
      <w:r>
        <w:rPr>
          <w:b/>
          <w:sz w:val="28"/>
          <w:szCs w:val="28"/>
          <w:u w:val="single"/>
        </w:rPr>
        <w:t>ně</w:t>
      </w:r>
      <w:r w:rsidR="008F35F5">
        <w:rPr>
          <w:b/>
          <w:sz w:val="28"/>
          <w:szCs w:val="28"/>
          <w:u w:val="single"/>
        </w:rPr>
        <w:t xml:space="preserve"> – </w:t>
      </w:r>
      <w:r>
        <w:rPr>
          <w:b/>
          <w:sz w:val="28"/>
          <w:szCs w:val="28"/>
          <w:u w:val="single"/>
        </w:rPr>
        <w:t>označit číslo Programu</w:t>
      </w:r>
      <w:r w:rsidR="008F35F5" w:rsidRPr="00F33C4B">
        <w:rPr>
          <w:b/>
          <w:sz w:val="28"/>
          <w:szCs w:val="28"/>
        </w:rPr>
        <w:t xml:space="preserve"> </w:t>
      </w:r>
      <w:r w:rsidR="00F920B0">
        <w:rPr>
          <w:b/>
          <w:sz w:val="28"/>
          <w:szCs w:val="28"/>
        </w:rPr>
        <w:t>I až I</w:t>
      </w:r>
      <w:r w:rsidR="007C4330">
        <w:rPr>
          <w:b/>
          <w:sz w:val="28"/>
          <w:szCs w:val="28"/>
        </w:rPr>
        <w:t>X</w:t>
      </w:r>
      <w:r w:rsidR="00F920B0">
        <w:rPr>
          <w:b/>
          <w:sz w:val="28"/>
          <w:szCs w:val="28"/>
        </w:rPr>
        <w:t xml:space="preserve">  </w:t>
      </w:r>
      <w:r w:rsidR="008F35F5" w:rsidRPr="00F33C4B">
        <w:rPr>
          <w:b/>
          <w:sz w:val="28"/>
          <w:szCs w:val="28"/>
        </w:rPr>
        <w:t xml:space="preserve">- </w:t>
      </w:r>
      <w:r w:rsidR="008F35F5" w:rsidRPr="00F33C4B">
        <w:rPr>
          <w:szCs w:val="28"/>
        </w:rPr>
        <w:t>Tabulka k vyúčtování dotace</w:t>
      </w:r>
      <w:r w:rsidR="008F35F5" w:rsidRPr="00F33C4B">
        <w:rPr>
          <w:sz w:val="22"/>
        </w:rPr>
        <w:t xml:space="preserve"> </w:t>
      </w:r>
      <w:r w:rsidR="008F35F5" w:rsidRPr="004B6FFD">
        <w:rPr>
          <w:b/>
        </w:rPr>
        <w:t xml:space="preserve">za rok </w:t>
      </w:r>
      <w:r w:rsidR="008F35F5">
        <w:rPr>
          <w:b/>
        </w:rPr>
        <w:t xml:space="preserve"> </w:t>
      </w:r>
      <w:r w:rsidR="008F35F5" w:rsidRPr="004839A7">
        <w:rPr>
          <w:b/>
          <w:sz w:val="28"/>
          <w:u w:val="single"/>
        </w:rPr>
        <w:t xml:space="preserve">2 0 1 </w:t>
      </w:r>
      <w:r w:rsidR="007C4330">
        <w:rPr>
          <w:b/>
          <w:sz w:val="28"/>
          <w:u w:val="single"/>
        </w:rPr>
        <w:t>6</w:t>
      </w:r>
    </w:p>
    <w:p w14:paraId="468E9162" w14:textId="77777777" w:rsidR="008F35F5" w:rsidRDefault="008F35F5" w:rsidP="008F35F5">
      <w:pPr>
        <w:rPr>
          <w:b/>
          <w:color w:val="FF0000"/>
          <w:sz w:val="24"/>
        </w:rPr>
      </w:pPr>
      <w:r>
        <w:rPr>
          <w:b/>
          <w:color w:val="FF0000"/>
          <w:sz w:val="24"/>
        </w:rPr>
        <w:t xml:space="preserve">Vyúčtování v jednom vyhotovení na </w:t>
      </w:r>
      <w:r w:rsidR="00EA3E29">
        <w:rPr>
          <w:b/>
          <w:color w:val="FF0000"/>
          <w:sz w:val="24"/>
        </w:rPr>
        <w:t xml:space="preserve">odbor sportu </w:t>
      </w:r>
      <w:r>
        <w:rPr>
          <w:b/>
          <w:color w:val="FF0000"/>
          <w:sz w:val="24"/>
        </w:rPr>
        <w:t xml:space="preserve">MŠMT nejpozději </w:t>
      </w:r>
      <w:r>
        <w:rPr>
          <w:b/>
          <w:color w:val="FF0000"/>
          <w:sz w:val="24"/>
          <w:u w:val="single"/>
        </w:rPr>
        <w:t>do 31. ledna</w:t>
      </w:r>
      <w:r w:rsidR="00CD31DD">
        <w:rPr>
          <w:b/>
          <w:color w:val="FF0000"/>
          <w:sz w:val="24"/>
        </w:rPr>
        <w:t xml:space="preserve"> následujícího roku </w:t>
      </w:r>
      <w:r w:rsidR="00B51AC2" w:rsidRPr="007C4330">
        <w:rPr>
          <w:sz w:val="24"/>
        </w:rPr>
        <w:t>– vyplňuje příjemce</w:t>
      </w:r>
      <w:r w:rsidR="00B51AC2">
        <w:rPr>
          <w:sz w:val="24"/>
        </w:rPr>
        <w:t xml:space="preserve"> dotace</w:t>
      </w:r>
    </w:p>
    <w:p w14:paraId="666C2FC5" w14:textId="77777777" w:rsidR="008F35F5" w:rsidRDefault="008F35F5" w:rsidP="008F35F5">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2"/>
        <w:gridCol w:w="708"/>
        <w:gridCol w:w="1417"/>
        <w:gridCol w:w="2409"/>
        <w:gridCol w:w="1558"/>
        <w:gridCol w:w="1558"/>
        <w:gridCol w:w="1417"/>
        <w:gridCol w:w="141"/>
        <w:gridCol w:w="993"/>
        <w:gridCol w:w="992"/>
        <w:gridCol w:w="425"/>
        <w:gridCol w:w="306"/>
        <w:gridCol w:w="686"/>
        <w:gridCol w:w="993"/>
        <w:gridCol w:w="7660"/>
        <w:gridCol w:w="9338"/>
      </w:tblGrid>
      <w:tr w:rsidR="008F35F5" w14:paraId="1949581D" w14:textId="77777777" w:rsidTr="00964F0B">
        <w:trPr>
          <w:gridAfter w:val="2"/>
          <w:wAfter w:w="17007" w:type="dxa"/>
        </w:trPr>
        <w:tc>
          <w:tcPr>
            <w:tcW w:w="10206" w:type="dxa"/>
            <w:gridSpan w:val="8"/>
            <w:tcBorders>
              <w:top w:val="single" w:sz="6" w:space="0" w:color="auto"/>
              <w:left w:val="single" w:sz="6" w:space="0" w:color="auto"/>
              <w:bottom w:val="single" w:sz="6" w:space="0" w:color="auto"/>
              <w:right w:val="single" w:sz="6" w:space="0" w:color="auto"/>
            </w:tcBorders>
          </w:tcPr>
          <w:p w14:paraId="5F718A3B" w14:textId="77777777" w:rsidR="008F35F5" w:rsidRDefault="008F35F5" w:rsidP="00964F0B">
            <w:pPr>
              <w:spacing w:before="60" w:after="60"/>
              <w:rPr>
                <w:b/>
                <w:sz w:val="28"/>
              </w:rPr>
            </w:pPr>
            <w:r>
              <w:rPr>
                <w:b/>
                <w:sz w:val="28"/>
              </w:rPr>
              <w:t xml:space="preserve">Příjemce dotace:  </w:t>
            </w:r>
            <w:bookmarkStart w:id="0" w:name="_GoBack"/>
            <w:bookmarkEnd w:id="0"/>
            <w:r>
              <w:rPr>
                <w:b/>
                <w:sz w:val="28"/>
              </w:rPr>
              <w:t xml:space="preserve">                                                                                 telefon/fax/e-mail:</w:t>
            </w:r>
          </w:p>
        </w:tc>
        <w:tc>
          <w:tcPr>
            <w:tcW w:w="1985" w:type="dxa"/>
            <w:gridSpan w:val="2"/>
            <w:tcBorders>
              <w:top w:val="single" w:sz="6" w:space="0" w:color="auto"/>
              <w:left w:val="single" w:sz="6" w:space="0" w:color="auto"/>
              <w:bottom w:val="single" w:sz="6" w:space="0" w:color="auto"/>
              <w:right w:val="single" w:sz="6" w:space="0" w:color="auto"/>
            </w:tcBorders>
          </w:tcPr>
          <w:p w14:paraId="21D0E854" w14:textId="77777777" w:rsidR="008F35F5" w:rsidRDefault="008F35F5" w:rsidP="00964F0B">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14:paraId="666DB1C2" w14:textId="77777777" w:rsidR="008F35F5" w:rsidRDefault="008F35F5" w:rsidP="00964F0B">
            <w:pPr>
              <w:spacing w:before="60" w:after="60"/>
              <w:rPr>
                <w:b/>
                <w:sz w:val="28"/>
              </w:rPr>
            </w:pPr>
          </w:p>
        </w:tc>
      </w:tr>
      <w:tr w:rsidR="008F35F5" w14:paraId="4A05757C" w14:textId="77777777" w:rsidTr="00964F0B">
        <w:tc>
          <w:tcPr>
            <w:tcW w:w="12922" w:type="dxa"/>
            <w:gridSpan w:val="12"/>
          </w:tcPr>
          <w:p w14:paraId="2DC614F2" w14:textId="77777777" w:rsidR="008F35F5" w:rsidRDefault="008F35F5" w:rsidP="00964F0B">
            <w:pPr>
              <w:rPr>
                <w:b/>
                <w:sz w:val="28"/>
              </w:rPr>
            </w:pPr>
          </w:p>
        </w:tc>
        <w:tc>
          <w:tcPr>
            <w:tcW w:w="9343" w:type="dxa"/>
            <w:gridSpan w:val="3"/>
          </w:tcPr>
          <w:p w14:paraId="231E5B89" w14:textId="77777777" w:rsidR="008F35F5" w:rsidRDefault="008F35F5" w:rsidP="00964F0B">
            <w:pPr>
              <w:rPr>
                <w:b/>
                <w:sz w:val="28"/>
              </w:rPr>
            </w:pPr>
          </w:p>
        </w:tc>
        <w:tc>
          <w:tcPr>
            <w:tcW w:w="9343" w:type="dxa"/>
          </w:tcPr>
          <w:p w14:paraId="5EAA6585" w14:textId="77777777" w:rsidR="008F35F5" w:rsidRDefault="008F35F5" w:rsidP="00964F0B">
            <w:pPr>
              <w:rPr>
                <w:b/>
                <w:sz w:val="28"/>
              </w:rPr>
            </w:pPr>
          </w:p>
        </w:tc>
      </w:tr>
      <w:tr w:rsidR="008F35F5" w14:paraId="4EB1B2C5" w14:textId="77777777" w:rsidTr="00964F0B">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4E78EB8A" w14:textId="77777777" w:rsidR="008F35F5" w:rsidRDefault="008F35F5" w:rsidP="00964F0B">
            <w:pPr>
              <w:jc w:val="center"/>
              <w:rPr>
                <w:b/>
                <w:sz w:val="24"/>
              </w:rPr>
            </w:pPr>
            <w:r>
              <w:rPr>
                <w:b/>
                <w:sz w:val="24"/>
              </w:rPr>
              <w:t>Číslo rozhodnutí</w:t>
            </w:r>
          </w:p>
        </w:tc>
        <w:tc>
          <w:tcPr>
            <w:tcW w:w="3828"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14:paraId="0FF0F0A4" w14:textId="77777777" w:rsidR="008F35F5" w:rsidRDefault="008F35F5" w:rsidP="00964F0B">
            <w:pPr>
              <w:jc w:val="center"/>
              <w:rPr>
                <w:b/>
                <w:sz w:val="24"/>
              </w:rPr>
            </w:pPr>
            <w:r>
              <w:rPr>
                <w:b/>
                <w:sz w:val="24"/>
              </w:rPr>
              <w:t xml:space="preserve">Účel dotace  </w:t>
            </w:r>
          </w:p>
          <w:p w14:paraId="294C7F73" w14:textId="77777777" w:rsidR="008F35F5" w:rsidRDefault="008F35F5" w:rsidP="00964F0B">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14:paraId="76C21745" w14:textId="77777777" w:rsidR="008F35F5" w:rsidRDefault="008F35F5" w:rsidP="002E387C">
            <w:pPr>
              <w:jc w:val="center"/>
              <w:rPr>
                <w:b/>
                <w:sz w:val="24"/>
              </w:rPr>
            </w:pPr>
            <w:r>
              <w:rPr>
                <w:b/>
                <w:sz w:val="24"/>
              </w:rPr>
              <w:t>Celkový objem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14:paraId="0F03B0A0" w14:textId="77777777" w:rsidR="008F35F5" w:rsidRDefault="002E387C" w:rsidP="00964F0B">
            <w:pPr>
              <w:jc w:val="center"/>
              <w:rPr>
                <w:b/>
                <w:sz w:val="24"/>
              </w:rPr>
            </w:pPr>
            <w:r>
              <w:rPr>
                <w:b/>
                <w:sz w:val="24"/>
              </w:rPr>
              <w:t>D</w:t>
            </w:r>
            <w:r w:rsidR="008F35F5">
              <w:rPr>
                <w:b/>
                <w:sz w:val="24"/>
              </w:rPr>
              <w:t xml:space="preserve">otace </w:t>
            </w:r>
          </w:p>
          <w:p w14:paraId="1B9B95A9" w14:textId="77777777" w:rsidR="008F35F5" w:rsidRDefault="008F35F5" w:rsidP="00964F0B">
            <w:pPr>
              <w:jc w:val="center"/>
              <w:rPr>
                <w:b/>
                <w:sz w:val="24"/>
              </w:rPr>
            </w:pPr>
            <w:r>
              <w:rPr>
                <w:b/>
                <w:sz w:val="24"/>
              </w:rPr>
              <w:t>po změnách</w:t>
            </w:r>
          </w:p>
          <w:p w14:paraId="3AC93C54" w14:textId="77777777" w:rsidR="008F35F5" w:rsidRDefault="008F35F5" w:rsidP="00964F0B">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14:paraId="551C2460" w14:textId="77777777" w:rsidR="008F35F5" w:rsidRDefault="008F35F5" w:rsidP="00964F0B">
            <w:pPr>
              <w:jc w:val="center"/>
              <w:rPr>
                <w:b/>
                <w:sz w:val="24"/>
              </w:rPr>
            </w:pPr>
            <w:r>
              <w:rPr>
                <w:b/>
                <w:sz w:val="24"/>
              </w:rPr>
              <w:t>Skutečnost</w:t>
            </w:r>
          </w:p>
          <w:p w14:paraId="33AC6A1E" w14:textId="77777777" w:rsidR="008F35F5" w:rsidRDefault="008F35F5" w:rsidP="00964F0B">
            <w:pPr>
              <w:jc w:val="center"/>
              <w:rPr>
                <w:b/>
                <w:sz w:val="24"/>
              </w:rPr>
            </w:pPr>
            <w:r>
              <w:rPr>
                <w:b/>
                <w:sz w:val="24"/>
              </w:rPr>
              <w:t xml:space="preserve">k 31. 12. </w:t>
            </w:r>
          </w:p>
          <w:p w14:paraId="786FC24F" w14:textId="77777777" w:rsidR="008F35F5" w:rsidRDefault="008F35F5" w:rsidP="00964F0B">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14:paraId="727E407D" w14:textId="77777777" w:rsidR="008F35F5" w:rsidRPr="00221B40" w:rsidRDefault="008F35F5" w:rsidP="00964F0B">
            <w:pPr>
              <w:jc w:val="center"/>
              <w:rPr>
                <w:b/>
              </w:rPr>
            </w:pPr>
            <w:r w:rsidRPr="00221B40">
              <w:rPr>
                <w:b/>
              </w:rPr>
              <w:t>Mzd</w:t>
            </w:r>
            <w:r>
              <w:rPr>
                <w:b/>
              </w:rPr>
              <w:t>ové</w:t>
            </w:r>
          </w:p>
          <w:p w14:paraId="707CFBE9" w14:textId="77777777" w:rsidR="008F35F5" w:rsidRPr="00221B40" w:rsidRDefault="008F35F5" w:rsidP="00964F0B">
            <w:pPr>
              <w:jc w:val="center"/>
              <w:rPr>
                <w:b/>
              </w:rPr>
            </w:pPr>
            <w:r>
              <w:rPr>
                <w:b/>
              </w:rPr>
              <w:t>náklady</w:t>
            </w:r>
          </w:p>
          <w:p w14:paraId="05D90745" w14:textId="77777777" w:rsidR="008F35F5" w:rsidRDefault="008F35F5" w:rsidP="00964F0B">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71F88BA6" w14:textId="77777777" w:rsidR="008F35F5" w:rsidRDefault="008F35F5" w:rsidP="00964F0B">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6712583D" w14:textId="77777777" w:rsidR="008F35F5" w:rsidRDefault="008F35F5" w:rsidP="00964F0B">
            <w:pPr>
              <w:jc w:val="center"/>
              <w:rPr>
                <w:b/>
                <w:sz w:val="24"/>
              </w:rPr>
            </w:pPr>
            <w:r>
              <w:rPr>
                <w:b/>
                <w:sz w:val="24"/>
              </w:rPr>
              <w:t>Vratka</w:t>
            </w:r>
          </w:p>
          <w:p w14:paraId="45CFFC98" w14:textId="77777777" w:rsidR="008F35F5" w:rsidRDefault="008F35F5" w:rsidP="00964F0B">
            <w:pPr>
              <w:jc w:val="center"/>
              <w:rPr>
                <w:b/>
                <w:sz w:val="24"/>
              </w:rPr>
            </w:pPr>
            <w:r>
              <w:rPr>
                <w:b/>
                <w:sz w:val="24"/>
              </w:rPr>
              <w:t>do</w:t>
            </w:r>
          </w:p>
          <w:p w14:paraId="571A244A" w14:textId="77777777" w:rsidR="008F35F5" w:rsidRDefault="008F35F5" w:rsidP="00964F0B">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20EF1941" w14:textId="77777777" w:rsidR="008F35F5" w:rsidRPr="00B60CFD" w:rsidRDefault="008F35F5" w:rsidP="00964F0B">
            <w:pPr>
              <w:jc w:val="center"/>
              <w:rPr>
                <w:b/>
                <w:sz w:val="24"/>
                <w:szCs w:val="24"/>
              </w:rPr>
            </w:pPr>
            <w:r w:rsidRPr="00B60CFD">
              <w:rPr>
                <w:b/>
                <w:sz w:val="24"/>
                <w:szCs w:val="24"/>
              </w:rPr>
              <w:t>Vratka</w:t>
            </w:r>
          </w:p>
          <w:p w14:paraId="0FA89B72" w14:textId="77777777" w:rsidR="008F35F5" w:rsidRPr="00B60CFD" w:rsidRDefault="008F35F5" w:rsidP="00964F0B">
            <w:pPr>
              <w:jc w:val="center"/>
              <w:rPr>
                <w:b/>
                <w:sz w:val="24"/>
                <w:szCs w:val="24"/>
              </w:rPr>
            </w:pPr>
            <w:r w:rsidRPr="00B60CFD">
              <w:rPr>
                <w:b/>
                <w:sz w:val="24"/>
                <w:szCs w:val="24"/>
              </w:rPr>
              <w:t>po</w:t>
            </w:r>
          </w:p>
          <w:p w14:paraId="52602D2B" w14:textId="77777777" w:rsidR="008F35F5" w:rsidRPr="00B60CFD" w:rsidRDefault="008F35F5" w:rsidP="00964F0B">
            <w:pPr>
              <w:jc w:val="center"/>
              <w:rPr>
                <w:b/>
                <w:sz w:val="22"/>
                <w:szCs w:val="22"/>
              </w:rPr>
            </w:pPr>
            <w:r w:rsidRPr="00B60CFD">
              <w:rPr>
                <w:b/>
                <w:sz w:val="24"/>
                <w:szCs w:val="24"/>
              </w:rPr>
              <w:t>31.12</w:t>
            </w:r>
            <w:r w:rsidRPr="00B60CFD">
              <w:rPr>
                <w:b/>
                <w:sz w:val="22"/>
                <w:szCs w:val="22"/>
              </w:rPr>
              <w:t>.</w:t>
            </w:r>
          </w:p>
        </w:tc>
      </w:tr>
      <w:tr w:rsidR="00F920B0" w14:paraId="1EC275F3" w14:textId="77777777" w:rsidTr="00F920B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14:paraId="12241BD7" w14:textId="77777777" w:rsidR="00F920B0" w:rsidRDefault="00F920B0" w:rsidP="00964F0B">
            <w:pPr>
              <w:spacing w:before="120" w:after="120"/>
              <w:jc w:val="center"/>
              <w:rPr>
                <w:b/>
              </w:rPr>
            </w:pPr>
          </w:p>
        </w:tc>
        <w:tc>
          <w:tcPr>
            <w:tcW w:w="1418" w:type="dxa"/>
            <w:tcBorders>
              <w:top w:val="single" w:sz="6" w:space="0" w:color="auto"/>
              <w:left w:val="single" w:sz="6" w:space="0" w:color="auto"/>
              <w:bottom w:val="single" w:sz="6" w:space="0" w:color="auto"/>
              <w:right w:val="single" w:sz="6" w:space="0" w:color="auto"/>
            </w:tcBorders>
          </w:tcPr>
          <w:p w14:paraId="0E4CCCA4" w14:textId="77777777" w:rsidR="00F920B0" w:rsidRDefault="00F920B0" w:rsidP="00F920B0">
            <w:pPr>
              <w:spacing w:before="120"/>
              <w:ind w:left="1630" w:hanging="1630"/>
              <w:rPr>
                <w:b/>
                <w:sz w:val="24"/>
              </w:rPr>
            </w:pPr>
            <w:r>
              <w:rPr>
                <w:b/>
                <w:sz w:val="24"/>
              </w:rPr>
              <w:t xml:space="preserve">Program č. </w:t>
            </w:r>
          </w:p>
        </w:tc>
        <w:tc>
          <w:tcPr>
            <w:tcW w:w="2410" w:type="dxa"/>
            <w:tcBorders>
              <w:top w:val="single" w:sz="6" w:space="0" w:color="auto"/>
              <w:left w:val="single" w:sz="6" w:space="0" w:color="auto"/>
              <w:bottom w:val="single" w:sz="6" w:space="0" w:color="auto"/>
              <w:right w:val="single" w:sz="6" w:space="0" w:color="auto"/>
            </w:tcBorders>
          </w:tcPr>
          <w:p w14:paraId="335378A2" w14:textId="1A8BC332" w:rsidR="00F920B0" w:rsidRPr="00F920B0" w:rsidRDefault="00135923" w:rsidP="00F920B0">
            <w:pPr>
              <w:spacing w:before="120"/>
              <w:ind w:left="1630" w:hanging="1630"/>
              <w:jc w:val="center"/>
              <w:rPr>
                <w:b/>
                <w:sz w:val="28"/>
              </w:rPr>
            </w:pPr>
            <w:r>
              <w:rPr>
                <w:b/>
                <w:sz w:val="28"/>
              </w:rPr>
              <w:t>VIII.</w:t>
            </w:r>
          </w:p>
        </w:tc>
        <w:tc>
          <w:tcPr>
            <w:tcW w:w="1559" w:type="dxa"/>
            <w:tcBorders>
              <w:top w:val="single" w:sz="6" w:space="0" w:color="auto"/>
              <w:left w:val="single" w:sz="6" w:space="0" w:color="auto"/>
              <w:bottom w:val="single" w:sz="6" w:space="0" w:color="auto"/>
              <w:right w:val="single" w:sz="6" w:space="0" w:color="auto"/>
            </w:tcBorders>
          </w:tcPr>
          <w:p w14:paraId="2447BC84" w14:textId="77777777" w:rsidR="00F920B0" w:rsidRPr="004B3288" w:rsidRDefault="00F920B0" w:rsidP="00964F0B">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14:paraId="6F17C960" w14:textId="77777777" w:rsidR="00F920B0" w:rsidRPr="004B3288" w:rsidRDefault="00F920B0" w:rsidP="00964F0B">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14:paraId="7E955544" w14:textId="77777777" w:rsidR="00F920B0" w:rsidRPr="004B3288" w:rsidRDefault="00F920B0" w:rsidP="00964F0B">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14:paraId="41F51966" w14:textId="77777777" w:rsidR="00F920B0" w:rsidRPr="004B3288" w:rsidRDefault="00F920B0" w:rsidP="00964F0B">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14:paraId="72DC3618" w14:textId="77777777" w:rsidR="00F920B0" w:rsidRPr="004B3288" w:rsidRDefault="00F920B0" w:rsidP="00964F0B">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14:paraId="051420F9" w14:textId="77777777" w:rsidR="00F920B0" w:rsidRPr="004B3288" w:rsidRDefault="00F920B0" w:rsidP="00964F0B">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14:paraId="70419372" w14:textId="77777777" w:rsidR="00F920B0" w:rsidRPr="004B3288" w:rsidRDefault="00F920B0" w:rsidP="00964F0B">
            <w:pPr>
              <w:spacing w:before="120" w:after="120"/>
              <w:rPr>
                <w:b/>
                <w:sz w:val="22"/>
              </w:rPr>
            </w:pPr>
          </w:p>
        </w:tc>
      </w:tr>
      <w:tr w:rsidR="008F35F5" w14:paraId="4BF5FA67" w14:textId="77777777" w:rsidTr="00964F0B">
        <w:trPr>
          <w:gridAfter w:val="2"/>
          <w:wAfter w:w="17007" w:type="dxa"/>
        </w:trPr>
        <w:tc>
          <w:tcPr>
            <w:tcW w:w="14601" w:type="dxa"/>
            <w:gridSpan w:val="14"/>
            <w:tcBorders>
              <w:top w:val="single" w:sz="6" w:space="0" w:color="auto"/>
              <w:left w:val="single" w:sz="12" w:space="0" w:color="auto"/>
              <w:bottom w:val="single" w:sz="6" w:space="0" w:color="auto"/>
              <w:right w:val="single" w:sz="12" w:space="0" w:color="auto"/>
            </w:tcBorders>
            <w:shd w:val="clear" w:color="auto" w:fill="DBE5F1" w:themeFill="accent1" w:themeFillTint="33"/>
          </w:tcPr>
          <w:p w14:paraId="2533B6BB" w14:textId="77777777" w:rsidR="008F35F5" w:rsidRDefault="008F35F5" w:rsidP="00964F0B">
            <w:pPr>
              <w:rPr>
                <w:b/>
              </w:rPr>
            </w:pPr>
            <w:r>
              <w:rPr>
                <w:b/>
              </w:rPr>
              <w:t xml:space="preserve">                                                                                                                                                              v Kč</w:t>
            </w:r>
          </w:p>
        </w:tc>
      </w:tr>
      <w:tr w:rsidR="008F35F5" w14:paraId="125AFC71" w14:textId="77777777" w:rsidTr="00964F0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14:paraId="36940C6C" w14:textId="77777777" w:rsidR="008F35F5" w:rsidRDefault="008F35F5" w:rsidP="00964F0B">
            <w:pPr>
              <w:jc w:val="center"/>
              <w:rPr>
                <w:b/>
                <w:sz w:val="22"/>
              </w:rPr>
            </w:pPr>
          </w:p>
          <w:p w14:paraId="68AD5E41" w14:textId="77777777" w:rsidR="008F35F5" w:rsidRDefault="008F35F5" w:rsidP="00964F0B">
            <w:pPr>
              <w:jc w:val="center"/>
              <w:rPr>
                <w:b/>
                <w:sz w:val="22"/>
              </w:rPr>
            </w:pPr>
          </w:p>
          <w:p w14:paraId="5E05C757" w14:textId="77777777" w:rsidR="008F35F5" w:rsidRDefault="008F35F5" w:rsidP="00964F0B">
            <w:pPr>
              <w:jc w:val="center"/>
              <w:rPr>
                <w:b/>
                <w:sz w:val="22"/>
              </w:rPr>
            </w:pPr>
          </w:p>
          <w:p w14:paraId="1EBD4BBE" w14:textId="77777777" w:rsidR="008F35F5" w:rsidRDefault="008F35F5" w:rsidP="00964F0B">
            <w:pPr>
              <w:jc w:val="center"/>
              <w:rPr>
                <w:b/>
                <w:sz w:val="22"/>
              </w:rPr>
            </w:pPr>
          </w:p>
          <w:p w14:paraId="5F0F8A85" w14:textId="77777777" w:rsidR="008F35F5" w:rsidRPr="006E0783" w:rsidRDefault="008F35F5" w:rsidP="00964F0B">
            <w:pPr>
              <w:jc w:val="center"/>
              <w:rPr>
                <w:b/>
                <w:sz w:val="22"/>
              </w:rPr>
            </w:pPr>
            <w:r w:rsidRPr="006E0783">
              <w:rPr>
                <w:b/>
                <w:sz w:val="22"/>
              </w:rPr>
              <w:t>z toho:</w:t>
            </w:r>
          </w:p>
        </w:tc>
        <w:tc>
          <w:tcPr>
            <w:tcW w:w="4536" w:type="dxa"/>
            <w:gridSpan w:val="3"/>
            <w:tcBorders>
              <w:top w:val="single" w:sz="6" w:space="0" w:color="auto"/>
              <w:left w:val="single" w:sz="6" w:space="0" w:color="auto"/>
              <w:bottom w:val="single" w:sz="6" w:space="0" w:color="auto"/>
              <w:right w:val="single" w:sz="6" w:space="0" w:color="auto"/>
            </w:tcBorders>
          </w:tcPr>
          <w:p w14:paraId="7241E9A1" w14:textId="77777777" w:rsidR="008F35F5" w:rsidRPr="006E0783" w:rsidRDefault="008F35F5" w:rsidP="00964F0B">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14:paraId="65ACB31B" w14:textId="77777777" w:rsidR="008F35F5" w:rsidRPr="004B3288" w:rsidRDefault="008F35F5" w:rsidP="00964F0B">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14:paraId="2D60091F" w14:textId="77777777" w:rsidR="008F35F5" w:rsidRPr="00A65A6A" w:rsidRDefault="008F35F5" w:rsidP="00964F0B">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14:paraId="584ABCD5" w14:textId="77777777"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14:paraId="463B17A9" w14:textId="77777777"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14:paraId="640797E4" w14:textId="77777777" w:rsidR="008F35F5" w:rsidRPr="004B3288" w:rsidRDefault="008F35F5" w:rsidP="00964F0B">
            <w:pPr>
              <w:jc w:val="right"/>
              <w:rPr>
                <w:b/>
                <w:sz w:val="22"/>
              </w:rPr>
            </w:pPr>
          </w:p>
        </w:tc>
      </w:tr>
      <w:tr w:rsidR="008F35F5" w14:paraId="7F111C7E" w14:textId="77777777" w:rsidTr="00964F0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14:paraId="47934322" w14:textId="77777777"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14:paraId="77833F26" w14:textId="77777777" w:rsidR="008F35F5" w:rsidRPr="00CA7982" w:rsidRDefault="008F35F5" w:rsidP="00964F0B">
            <w:pPr>
              <w:spacing w:before="60"/>
              <w:jc w:val="right"/>
              <w:rPr>
                <w:sz w:val="22"/>
                <w:szCs w:val="22"/>
              </w:rPr>
            </w:pPr>
            <w:r w:rsidRPr="00CA7982">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14:paraId="011A7FCE" w14:textId="77777777" w:rsidR="008F35F5" w:rsidRPr="00CA7982"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14:paraId="70A5C3FF" w14:textId="77777777"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14:paraId="225CF664" w14:textId="77777777"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14:paraId="636516CB" w14:textId="77777777"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14:paraId="382859FD" w14:textId="77777777" w:rsidR="008F35F5" w:rsidRPr="004B3288" w:rsidRDefault="008F35F5" w:rsidP="00964F0B">
            <w:pPr>
              <w:jc w:val="right"/>
              <w:rPr>
                <w:b/>
                <w:sz w:val="22"/>
              </w:rPr>
            </w:pPr>
          </w:p>
        </w:tc>
      </w:tr>
      <w:tr w:rsidR="008F35F5" w14:paraId="708BB204" w14:textId="77777777" w:rsidTr="00964F0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14:paraId="4E7F08F4" w14:textId="77777777"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14:paraId="7A876A27" w14:textId="77777777" w:rsidR="008F35F5" w:rsidRPr="00CA7982" w:rsidRDefault="008F35F5" w:rsidP="00964F0B">
            <w:pPr>
              <w:spacing w:before="60"/>
              <w:jc w:val="right"/>
              <w:rPr>
                <w:sz w:val="22"/>
                <w:szCs w:val="22"/>
              </w:rPr>
            </w:pPr>
            <w:r w:rsidRPr="00CA7982">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14:paraId="3800617D" w14:textId="77777777" w:rsidR="008F35F5" w:rsidRPr="00CA7982"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14:paraId="01A8D40D" w14:textId="77777777"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14:paraId="44DBAFD1" w14:textId="77777777"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14:paraId="3AF4CE80" w14:textId="77777777"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14:paraId="5CA2E72E" w14:textId="77777777" w:rsidR="008F35F5" w:rsidRPr="004B3288" w:rsidRDefault="008F35F5" w:rsidP="00964F0B">
            <w:pPr>
              <w:jc w:val="right"/>
              <w:rPr>
                <w:b/>
                <w:sz w:val="22"/>
              </w:rPr>
            </w:pPr>
          </w:p>
        </w:tc>
      </w:tr>
      <w:tr w:rsidR="008F35F5" w14:paraId="5156DDB0" w14:textId="77777777" w:rsidTr="00964F0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14:paraId="3A392948" w14:textId="77777777"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14:paraId="3DF1834D" w14:textId="77777777" w:rsidR="008F35F5" w:rsidRPr="00CA7982" w:rsidRDefault="008F35F5" w:rsidP="00964F0B">
            <w:pPr>
              <w:tabs>
                <w:tab w:val="left" w:pos="1288"/>
              </w:tabs>
              <w:spacing w:before="60"/>
              <w:jc w:val="right"/>
              <w:rPr>
                <w:sz w:val="22"/>
                <w:szCs w:val="22"/>
              </w:rPr>
            </w:pPr>
            <w:r w:rsidRPr="00CA7982">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14:paraId="7546FA22" w14:textId="77777777" w:rsidR="008F35F5" w:rsidRPr="00CA7982"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14:paraId="3EF6F066" w14:textId="77777777"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14:paraId="2271513F" w14:textId="77777777"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14:paraId="7046AFB5" w14:textId="77777777"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14:paraId="62CF9A14" w14:textId="77777777" w:rsidR="008F35F5" w:rsidRPr="004B3288" w:rsidRDefault="008F35F5" w:rsidP="00964F0B">
            <w:pPr>
              <w:jc w:val="right"/>
              <w:rPr>
                <w:b/>
                <w:sz w:val="22"/>
              </w:rPr>
            </w:pPr>
          </w:p>
        </w:tc>
      </w:tr>
      <w:tr w:rsidR="008F35F5" w14:paraId="4C63C623" w14:textId="77777777" w:rsidTr="00964F0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14:paraId="0C837C69" w14:textId="77777777"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14:paraId="2B4888F6" w14:textId="77777777" w:rsidR="008F35F5" w:rsidRPr="00CA7982" w:rsidRDefault="008F35F5" w:rsidP="00964F0B">
            <w:pPr>
              <w:tabs>
                <w:tab w:val="left" w:pos="1288"/>
              </w:tabs>
              <w:spacing w:before="60"/>
              <w:jc w:val="right"/>
              <w:rPr>
                <w:sz w:val="22"/>
                <w:szCs w:val="22"/>
              </w:rPr>
            </w:pPr>
            <w:r w:rsidRPr="00CA7982">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14:paraId="18BAFD6B" w14:textId="77777777" w:rsidR="008F35F5" w:rsidRPr="00CA7982"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14:paraId="5898A040" w14:textId="77777777"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14:paraId="7248A1CC" w14:textId="77777777"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14:paraId="6773F430" w14:textId="77777777"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14:paraId="666BB0A0" w14:textId="77777777" w:rsidR="008F35F5" w:rsidRPr="004B3288" w:rsidRDefault="008F35F5" w:rsidP="00964F0B">
            <w:pPr>
              <w:jc w:val="right"/>
              <w:rPr>
                <w:b/>
                <w:sz w:val="22"/>
              </w:rPr>
            </w:pPr>
          </w:p>
        </w:tc>
      </w:tr>
      <w:tr w:rsidR="008F35F5" w14:paraId="792A2A23" w14:textId="77777777" w:rsidTr="00964F0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14:paraId="2AB508A7" w14:textId="77777777"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14:paraId="7E19C3A2" w14:textId="77777777" w:rsidR="008F35F5" w:rsidRPr="006E0783" w:rsidRDefault="008F35F5" w:rsidP="00964F0B">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14:paraId="3D731D4E" w14:textId="77777777"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14:paraId="04381221" w14:textId="77777777"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14:paraId="761C38D4" w14:textId="77777777"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14:paraId="33BD09BD" w14:textId="77777777" w:rsidR="008F35F5" w:rsidRPr="004B3288" w:rsidRDefault="008F35F5" w:rsidP="00964F0B">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14:paraId="762B60B6" w14:textId="77777777" w:rsidR="008F35F5" w:rsidRPr="004B3288" w:rsidRDefault="008F35F5" w:rsidP="00964F0B">
            <w:pPr>
              <w:jc w:val="right"/>
              <w:rPr>
                <w:b/>
                <w:sz w:val="22"/>
              </w:rPr>
            </w:pPr>
          </w:p>
        </w:tc>
      </w:tr>
      <w:tr w:rsidR="008F35F5" w14:paraId="49E7D66D" w14:textId="77777777" w:rsidTr="00964F0B">
        <w:trPr>
          <w:gridAfter w:val="2"/>
          <w:wAfter w:w="17007" w:type="dxa"/>
          <w:trHeight w:val="237"/>
        </w:trPr>
        <w:tc>
          <w:tcPr>
            <w:tcW w:w="5529" w:type="dxa"/>
            <w:gridSpan w:val="4"/>
            <w:tcBorders>
              <w:top w:val="single" w:sz="12" w:space="0" w:color="auto"/>
              <w:left w:val="single" w:sz="12" w:space="0" w:color="auto"/>
              <w:bottom w:val="single" w:sz="12" w:space="0" w:color="auto"/>
              <w:right w:val="single" w:sz="6" w:space="0" w:color="auto"/>
            </w:tcBorders>
          </w:tcPr>
          <w:p w14:paraId="619F8303" w14:textId="375D21E5" w:rsidR="008F35F5" w:rsidRDefault="00E26DF5" w:rsidP="00964F0B">
            <w:pPr>
              <w:spacing w:before="60" w:after="60"/>
              <w:jc w:val="center"/>
              <w:rPr>
                <w:b/>
              </w:rPr>
            </w:pPr>
            <w:r>
              <w:rPr>
                <w:b/>
                <w:sz w:val="24"/>
              </w:rPr>
              <w:t xml:space="preserve">C e l k e </w:t>
            </w:r>
            <w:r w:rsidR="008F35F5">
              <w:rPr>
                <w:b/>
                <w:sz w:val="24"/>
              </w:rPr>
              <w:t>m :</w:t>
            </w:r>
          </w:p>
        </w:tc>
        <w:tc>
          <w:tcPr>
            <w:tcW w:w="4536" w:type="dxa"/>
            <w:gridSpan w:val="3"/>
            <w:tcBorders>
              <w:top w:val="single" w:sz="12" w:space="0" w:color="auto"/>
              <w:left w:val="single" w:sz="6" w:space="0" w:color="auto"/>
              <w:bottom w:val="single" w:sz="12" w:space="0" w:color="auto"/>
              <w:right w:val="single" w:sz="6" w:space="0" w:color="auto"/>
            </w:tcBorders>
          </w:tcPr>
          <w:p w14:paraId="3F72057F" w14:textId="77777777" w:rsidR="008F35F5" w:rsidRPr="00A65A6A" w:rsidRDefault="008F35F5" w:rsidP="00964F0B">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14:paraId="1449B933" w14:textId="77777777" w:rsidR="008F35F5" w:rsidRDefault="008F35F5" w:rsidP="00964F0B">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14:paraId="6B5287C1" w14:textId="77777777" w:rsidR="008F35F5" w:rsidRPr="00A65A6A" w:rsidRDefault="008F35F5" w:rsidP="00964F0B">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582EFA16" w14:textId="77777777" w:rsidR="008F35F5" w:rsidRPr="00A65A6A" w:rsidRDefault="008F35F5" w:rsidP="00964F0B">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1D3D0B51" w14:textId="77777777" w:rsidR="008F35F5" w:rsidRPr="00A65A6A" w:rsidRDefault="008F35F5" w:rsidP="00964F0B">
            <w:pPr>
              <w:spacing w:before="60" w:after="60"/>
              <w:jc w:val="right"/>
              <w:rPr>
                <w:b/>
                <w:sz w:val="22"/>
              </w:rPr>
            </w:pPr>
          </w:p>
        </w:tc>
      </w:tr>
    </w:tbl>
    <w:p w14:paraId="5E19EFAF" w14:textId="77777777" w:rsidR="008F35F5" w:rsidRDefault="008F35F5" w:rsidP="008F35F5">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8F35F5" w14:paraId="74E4BCD0" w14:textId="77777777" w:rsidTr="00964F0B">
        <w:trPr>
          <w:trHeight w:val="780"/>
        </w:trPr>
        <w:tc>
          <w:tcPr>
            <w:tcW w:w="2480" w:type="dxa"/>
            <w:tcBorders>
              <w:right w:val="single" w:sz="4" w:space="0" w:color="auto"/>
            </w:tcBorders>
          </w:tcPr>
          <w:p w14:paraId="240CEF7B" w14:textId="77777777" w:rsidR="008F35F5" w:rsidRDefault="008F35F5" w:rsidP="00964F0B">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14:paraId="1F4C1289" w14:textId="77777777" w:rsidR="008F35F5" w:rsidRDefault="008F35F5" w:rsidP="00964F0B">
            <w:pPr>
              <w:rPr>
                <w:sz w:val="24"/>
              </w:rPr>
            </w:pPr>
            <w:r>
              <w:rPr>
                <w:sz w:val="24"/>
              </w:rPr>
              <w:t>Datum, jméno, podpis</w:t>
            </w:r>
          </w:p>
        </w:tc>
        <w:tc>
          <w:tcPr>
            <w:tcW w:w="2835" w:type="dxa"/>
            <w:tcBorders>
              <w:left w:val="single" w:sz="4" w:space="0" w:color="auto"/>
            </w:tcBorders>
          </w:tcPr>
          <w:p w14:paraId="446FC4DF" w14:textId="77777777" w:rsidR="008F35F5" w:rsidRDefault="008F35F5" w:rsidP="00964F0B">
            <w:pPr>
              <w:rPr>
                <w:sz w:val="24"/>
              </w:rPr>
            </w:pPr>
            <w:r>
              <w:rPr>
                <w:b/>
                <w:sz w:val="24"/>
              </w:rPr>
              <w:t xml:space="preserve">    Zodpovídá:</w:t>
            </w:r>
          </w:p>
          <w:p w14:paraId="0EE07435" w14:textId="77777777" w:rsidR="008F35F5" w:rsidRDefault="008F35F5" w:rsidP="00547AFD">
            <w:pPr>
              <w:rPr>
                <w:sz w:val="24"/>
              </w:rPr>
            </w:pPr>
            <w:r>
              <w:rPr>
                <w:sz w:val="24"/>
              </w:rPr>
              <w:t xml:space="preserve">    Statutární </w:t>
            </w:r>
            <w:r w:rsidR="00547AFD">
              <w:rPr>
                <w:sz w:val="24"/>
              </w:rPr>
              <w:t>orgán</w:t>
            </w:r>
          </w:p>
        </w:tc>
        <w:tc>
          <w:tcPr>
            <w:tcW w:w="5103" w:type="dxa"/>
            <w:tcBorders>
              <w:top w:val="single" w:sz="4" w:space="0" w:color="auto"/>
              <w:left w:val="single" w:sz="4" w:space="0" w:color="auto"/>
              <w:bottom w:val="single" w:sz="4" w:space="0" w:color="auto"/>
              <w:right w:val="single" w:sz="4" w:space="0" w:color="auto"/>
            </w:tcBorders>
          </w:tcPr>
          <w:p w14:paraId="53D6DCE2" w14:textId="77777777" w:rsidR="008F35F5" w:rsidRDefault="008F35F5" w:rsidP="00964F0B">
            <w:pPr>
              <w:rPr>
                <w:sz w:val="24"/>
              </w:rPr>
            </w:pPr>
            <w:r>
              <w:rPr>
                <w:sz w:val="24"/>
              </w:rPr>
              <w:t>Datum, jméno, podpis</w:t>
            </w:r>
          </w:p>
        </w:tc>
      </w:tr>
      <w:tr w:rsidR="008F35F5" w14:paraId="1C4A7074" w14:textId="77777777" w:rsidTr="00964F0B">
        <w:trPr>
          <w:trHeight w:val="775"/>
        </w:trPr>
        <w:tc>
          <w:tcPr>
            <w:tcW w:w="2480" w:type="dxa"/>
          </w:tcPr>
          <w:p w14:paraId="062C7B4A" w14:textId="77777777" w:rsidR="008F35F5" w:rsidRDefault="008F35F5" w:rsidP="00964F0B">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14:paraId="738285F2" w14:textId="77777777" w:rsidR="008F35F5" w:rsidRDefault="008F35F5" w:rsidP="00964F0B">
            <w:pPr>
              <w:rPr>
                <w:sz w:val="24"/>
              </w:rPr>
            </w:pPr>
            <w:r>
              <w:rPr>
                <w:sz w:val="24"/>
              </w:rPr>
              <w:t>Datum, jméno, podpis</w:t>
            </w:r>
          </w:p>
        </w:tc>
        <w:tc>
          <w:tcPr>
            <w:tcW w:w="2835" w:type="dxa"/>
            <w:tcBorders>
              <w:left w:val="nil"/>
            </w:tcBorders>
          </w:tcPr>
          <w:p w14:paraId="71597A5D" w14:textId="77777777" w:rsidR="008F35F5" w:rsidRDefault="008F35F5" w:rsidP="00964F0B">
            <w:pPr>
              <w:rPr>
                <w:sz w:val="24"/>
              </w:rPr>
            </w:pPr>
          </w:p>
        </w:tc>
        <w:tc>
          <w:tcPr>
            <w:tcW w:w="5103" w:type="dxa"/>
            <w:tcBorders>
              <w:top w:val="single" w:sz="4" w:space="0" w:color="auto"/>
              <w:left w:val="single" w:sz="4" w:space="0" w:color="auto"/>
              <w:bottom w:val="single" w:sz="4" w:space="0" w:color="auto"/>
              <w:right w:val="single" w:sz="4" w:space="0" w:color="auto"/>
            </w:tcBorders>
          </w:tcPr>
          <w:p w14:paraId="10B83FE5" w14:textId="77777777" w:rsidR="008F35F5" w:rsidRDefault="008F35F5" w:rsidP="00964F0B">
            <w:pPr>
              <w:rPr>
                <w:sz w:val="24"/>
              </w:rPr>
            </w:pPr>
            <w:r>
              <w:rPr>
                <w:sz w:val="24"/>
              </w:rPr>
              <w:t xml:space="preserve">Razítko příjemce dotace:                        </w:t>
            </w:r>
          </w:p>
          <w:p w14:paraId="0777DC48" w14:textId="77777777" w:rsidR="008F35F5" w:rsidRDefault="008F35F5" w:rsidP="00964F0B">
            <w:pPr>
              <w:rPr>
                <w:sz w:val="24"/>
              </w:rPr>
            </w:pPr>
            <w:r>
              <w:rPr>
                <w:sz w:val="24"/>
              </w:rPr>
              <w:t xml:space="preserve">                                                              </w:t>
            </w:r>
          </w:p>
        </w:tc>
      </w:tr>
    </w:tbl>
    <w:p w14:paraId="6EC8D1C1" w14:textId="77777777" w:rsidR="00F26ACF" w:rsidRDefault="008F35F5" w:rsidP="00721A82">
      <w:pPr>
        <w:spacing w:before="240"/>
        <w:rPr>
          <w:b/>
          <w:sz w:val="28"/>
        </w:rPr>
        <w:sectPr w:rsidR="00F26ACF" w:rsidSect="00101284">
          <w:headerReference w:type="first" r:id="rId8"/>
          <w:footnotePr>
            <w:numRestart w:val="eachPage"/>
          </w:footnotePr>
          <w:pgSz w:w="16838" w:h="11906" w:orient="landscape"/>
          <w:pgMar w:top="1417" w:right="1417" w:bottom="1417" w:left="1134" w:header="708" w:footer="708" w:gutter="0"/>
          <w:cols w:space="708"/>
          <w:titlePg/>
          <w:docGrid w:linePitch="272"/>
        </w:sectPr>
      </w:pPr>
      <w:r w:rsidRPr="008B5744">
        <w:rPr>
          <w:b/>
          <w:sz w:val="24"/>
          <w:u w:val="single"/>
        </w:rPr>
        <w:t>Poznámka:</w:t>
      </w:r>
      <w:r>
        <w:rPr>
          <w:b/>
          <w:sz w:val="24"/>
        </w:rPr>
        <w:t xml:space="preserve"> Připojit k vyúčtování </w:t>
      </w:r>
      <w:r w:rsidR="00505754">
        <w:rPr>
          <w:b/>
          <w:sz w:val="24"/>
        </w:rPr>
        <w:t>dokumenty stanovené v článku 6, bod 8 Rozhodnutí</w:t>
      </w:r>
      <w:r w:rsidR="00E116CC">
        <w:rPr>
          <w:b/>
          <w:sz w:val="24"/>
        </w:rPr>
        <w:t xml:space="preserve"> o poskytnutí neinvestiční dotace.</w:t>
      </w:r>
    </w:p>
    <w:p w14:paraId="45873A43" w14:textId="2A492C76" w:rsidR="00A14C9D" w:rsidRPr="002E2891" w:rsidRDefault="00A14C9D" w:rsidP="00DE63FA">
      <w:pPr>
        <w:spacing w:before="120"/>
        <w:ind w:hanging="425"/>
        <w:jc w:val="center"/>
        <w:rPr>
          <w:b/>
          <w:sz w:val="24"/>
          <w:szCs w:val="24"/>
        </w:rPr>
      </w:pPr>
    </w:p>
    <w:sectPr w:rsidR="00A14C9D" w:rsidRPr="002E2891" w:rsidSect="00036C00">
      <w:headerReference w:type="first" r:id="rId9"/>
      <w:footnotePr>
        <w:numRestart w:val="eachPage"/>
      </w:footnotePr>
      <w:pgSz w:w="11906" w:h="16838"/>
      <w:pgMar w:top="1417" w:right="1417" w:bottom="1134"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CC93" w14:textId="77777777" w:rsidR="004A50C0" w:rsidRDefault="004A50C0">
      <w:r>
        <w:separator/>
      </w:r>
    </w:p>
  </w:endnote>
  <w:endnote w:type="continuationSeparator" w:id="0">
    <w:p w14:paraId="3801AD24" w14:textId="77777777" w:rsidR="004A50C0" w:rsidRDefault="004A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DF35" w14:textId="77777777" w:rsidR="004A50C0" w:rsidRDefault="004A50C0">
      <w:r>
        <w:separator/>
      </w:r>
    </w:p>
  </w:footnote>
  <w:footnote w:type="continuationSeparator" w:id="0">
    <w:p w14:paraId="0A438E1A" w14:textId="77777777" w:rsidR="004A50C0" w:rsidRDefault="004A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818A" w14:textId="5BE97500" w:rsidR="00A26BE8" w:rsidRPr="00A26BE8" w:rsidRDefault="00721A82" w:rsidP="00A26BE8">
    <w:pPr>
      <w:pStyle w:val="Zhlav"/>
      <w:tabs>
        <w:tab w:val="clear" w:pos="4536"/>
        <w:tab w:val="clear" w:pos="9072"/>
        <w:tab w:val="left" w:pos="11907"/>
      </w:tabs>
      <w:rPr>
        <w:rFonts w:ascii="Arial" w:hAnsi="Arial" w:cs="Arial"/>
        <w:b/>
      </w:rPr>
    </w:pPr>
    <w:r w:rsidRPr="00721A82">
      <w:rPr>
        <w:b/>
        <w:sz w:val="24"/>
        <w:szCs w:val="24"/>
      </w:rPr>
      <w:t>Formulář k</w:t>
    </w:r>
    <w:r w:rsidR="00A26BE8">
      <w:rPr>
        <w:b/>
        <w:sz w:val="24"/>
        <w:szCs w:val="24"/>
      </w:rPr>
      <w:t> </w:t>
    </w:r>
    <w:r w:rsidRPr="00721A82">
      <w:rPr>
        <w:b/>
        <w:sz w:val="24"/>
        <w:szCs w:val="24"/>
      </w:rPr>
      <w:t>vyúčtování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1476" w14:textId="77777777" w:rsidR="009B2009" w:rsidRPr="002E2891" w:rsidRDefault="009B2009" w:rsidP="002E28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1E03"/>
    <w:multiLevelType w:val="hybridMultilevel"/>
    <w:tmpl w:val="161A39BE"/>
    <w:lvl w:ilvl="0" w:tplc="C0B2124A">
      <w:start w:val="1"/>
      <w:numFmt w:val="lowerLetter"/>
      <w:lvlText w:val="%1)"/>
      <w:lvlJc w:val="left"/>
      <w:pPr>
        <w:ind w:left="-66" w:hanging="360"/>
      </w:pPr>
      <w:rPr>
        <w:rFonts w:hint="default"/>
        <w:b/>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 w15:restartNumberingAfterBreak="0">
    <w:nsid w:val="0D4372D7"/>
    <w:multiLevelType w:val="hybridMultilevel"/>
    <w:tmpl w:val="C7EE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444CA"/>
    <w:multiLevelType w:val="hybridMultilevel"/>
    <w:tmpl w:val="AA087B0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12197F11"/>
    <w:multiLevelType w:val="hybridMultilevel"/>
    <w:tmpl w:val="054204F8"/>
    <w:lvl w:ilvl="0" w:tplc="A8CE579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AD6FA4"/>
    <w:multiLevelType w:val="singleLevel"/>
    <w:tmpl w:val="72FA5204"/>
    <w:lvl w:ilvl="0">
      <w:start w:val="1"/>
      <w:numFmt w:val="decimal"/>
      <w:lvlText w:val="%1."/>
      <w:legacy w:legacy="1" w:legacySpace="0" w:legacyIndent="360"/>
      <w:lvlJc w:val="left"/>
      <w:pPr>
        <w:ind w:left="360" w:hanging="360"/>
      </w:pPr>
    </w:lvl>
  </w:abstractNum>
  <w:abstractNum w:abstractNumId="6" w15:restartNumberingAfterBreak="0">
    <w:nsid w:val="1F181AF3"/>
    <w:multiLevelType w:val="hybridMultilevel"/>
    <w:tmpl w:val="C7B4D0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2D2712"/>
    <w:multiLevelType w:val="hybridMultilevel"/>
    <w:tmpl w:val="4588E246"/>
    <w:lvl w:ilvl="0" w:tplc="B9FC97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714E91"/>
    <w:multiLevelType w:val="hybridMultilevel"/>
    <w:tmpl w:val="2B969EAE"/>
    <w:lvl w:ilvl="0" w:tplc="522601E6">
      <w:start w:val="1"/>
      <w:numFmt w:val="lowerLetter"/>
      <w:lvlText w:val="%1)"/>
      <w:lvlJc w:val="left"/>
      <w:pPr>
        <w:ind w:left="2520" w:hanging="360"/>
      </w:pPr>
      <w:rPr>
        <w:rFonts w:hint="default"/>
        <w:color w:val="auto"/>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0" w15:restartNumberingAfterBreak="0">
    <w:nsid w:val="25027F7A"/>
    <w:multiLevelType w:val="hybridMultilevel"/>
    <w:tmpl w:val="CC94D636"/>
    <w:lvl w:ilvl="0" w:tplc="15C22B9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92D6271"/>
    <w:multiLevelType w:val="hybridMultilevel"/>
    <w:tmpl w:val="BBE6F7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85853"/>
    <w:multiLevelType w:val="hybridMultilevel"/>
    <w:tmpl w:val="836E70D6"/>
    <w:lvl w:ilvl="0" w:tplc="0405000B">
      <w:start w:val="1"/>
      <w:numFmt w:val="bullet"/>
      <w:lvlText w:val=""/>
      <w:lvlJc w:val="left"/>
      <w:pPr>
        <w:ind w:left="1440" w:hanging="360"/>
      </w:pPr>
      <w:rPr>
        <w:rFonts w:ascii="Wingdings" w:hAnsi="Wingdings" w:hint="default"/>
      </w:rPr>
    </w:lvl>
    <w:lvl w:ilvl="1" w:tplc="0405000B">
      <w:start w:val="1"/>
      <w:numFmt w:val="bullet"/>
      <w:lvlText w:val=""/>
      <w:lvlJc w:val="left"/>
      <w:pPr>
        <w:ind w:left="2160" w:hanging="360"/>
      </w:pPr>
      <w:rPr>
        <w:rFonts w:ascii="Wingdings" w:hAnsi="Wingdings" w:hint="default"/>
      </w:rPr>
    </w:lvl>
    <w:lvl w:ilvl="2" w:tplc="29ECC142">
      <w:numFmt w:val="bullet"/>
      <w:lvlText w:val="-"/>
      <w:lvlJc w:val="left"/>
      <w:pPr>
        <w:ind w:left="2880" w:hanging="360"/>
      </w:pPr>
      <w:rPr>
        <w:rFonts w:ascii="Times New Roman" w:eastAsia="Times New Roman" w:hAnsi="Times New Roman" w:cs="Times New Roman"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9D55ED5"/>
    <w:multiLevelType w:val="hybridMultilevel"/>
    <w:tmpl w:val="AF54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16" w15:restartNumberingAfterBreak="0">
    <w:nsid w:val="45E3582A"/>
    <w:multiLevelType w:val="hybridMultilevel"/>
    <w:tmpl w:val="64BAD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AB5E17"/>
    <w:multiLevelType w:val="hybridMultilevel"/>
    <w:tmpl w:val="E0A2677E"/>
    <w:lvl w:ilvl="0" w:tplc="4A947B2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113785"/>
    <w:multiLevelType w:val="hybridMultilevel"/>
    <w:tmpl w:val="17964634"/>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3F63EEA"/>
    <w:multiLevelType w:val="hybridMultilevel"/>
    <w:tmpl w:val="B8EE0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4092025"/>
    <w:multiLevelType w:val="hybridMultilevel"/>
    <w:tmpl w:val="D61EEB78"/>
    <w:lvl w:ilvl="0" w:tplc="FFFFFFFF">
      <w:start w:val="1"/>
      <w:numFmt w:val="lowerLetter"/>
      <w:lvlText w:val="%1)"/>
      <w:lvlJc w:val="left"/>
      <w:pPr>
        <w:tabs>
          <w:tab w:val="num" w:pos="1784"/>
        </w:tabs>
        <w:ind w:left="1784" w:hanging="423"/>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550601F9"/>
    <w:multiLevelType w:val="hybridMultilevel"/>
    <w:tmpl w:val="9202D530"/>
    <w:lvl w:ilvl="0" w:tplc="FFFFFFFF">
      <w:start w:val="1"/>
      <w:numFmt w:val="lowerLetter"/>
      <w:lvlText w:val="%1)"/>
      <w:lvlJc w:val="left"/>
      <w:pPr>
        <w:tabs>
          <w:tab w:val="num" w:pos="450"/>
        </w:tabs>
        <w:ind w:left="450" w:hanging="450"/>
      </w:pPr>
      <w:rPr>
        <w:rFonts w:hint="default"/>
      </w:rPr>
    </w:lvl>
    <w:lvl w:ilvl="1" w:tplc="FFFFFFFF">
      <w:start w:val="1"/>
      <w:numFmt w:val="lowerLetter"/>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9C54A4"/>
    <w:multiLevelType w:val="hybridMultilevel"/>
    <w:tmpl w:val="E4D8F84E"/>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576D0C"/>
    <w:multiLevelType w:val="hybridMultilevel"/>
    <w:tmpl w:val="3962F400"/>
    <w:lvl w:ilvl="0" w:tplc="04050001">
      <w:start w:val="1"/>
      <w:numFmt w:val="bullet"/>
      <w:lvlText w:val=""/>
      <w:lvlJc w:val="left"/>
      <w:pPr>
        <w:ind w:left="720" w:hanging="360"/>
      </w:pPr>
      <w:rPr>
        <w:rFonts w:ascii="Symbol" w:hAnsi="Symbol" w:hint="default"/>
      </w:rPr>
    </w:lvl>
    <w:lvl w:ilvl="1" w:tplc="3D3CAA18">
      <w:numFmt w:val="bullet"/>
      <w:lvlText w:val="-"/>
      <w:lvlJc w:val="left"/>
      <w:pPr>
        <w:ind w:left="1440" w:hanging="360"/>
      </w:pPr>
      <w:rPr>
        <w:rFonts w:ascii="Times New Roman" w:eastAsia="Calibr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3C6680A"/>
    <w:multiLevelType w:val="hybridMultilevel"/>
    <w:tmpl w:val="F8568C72"/>
    <w:lvl w:ilvl="0" w:tplc="D09A3522">
      <w:start w:val="1"/>
      <w:numFmt w:val="lowerLetter"/>
      <w:lvlText w:val="%1)"/>
      <w:lvlJc w:val="left"/>
      <w:pPr>
        <w:tabs>
          <w:tab w:val="num" w:pos="1170"/>
        </w:tabs>
        <w:ind w:left="1170" w:hanging="450"/>
      </w:pPr>
      <w:rPr>
        <w:rFonts w:hint="default"/>
      </w:rPr>
    </w:lvl>
    <w:lvl w:ilvl="1" w:tplc="E6E6BB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8D44B1C"/>
    <w:multiLevelType w:val="hybridMultilevel"/>
    <w:tmpl w:val="7FF6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30" w15:restartNumberingAfterBreak="0">
    <w:nsid w:val="75256868"/>
    <w:multiLevelType w:val="hybridMultilevel"/>
    <w:tmpl w:val="3CF04998"/>
    <w:lvl w:ilvl="0" w:tplc="82E865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7E7831"/>
    <w:multiLevelType w:val="hybridMultilevel"/>
    <w:tmpl w:val="DCBCB37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D2D687A"/>
    <w:multiLevelType w:val="hybridMultilevel"/>
    <w:tmpl w:val="C0260082"/>
    <w:lvl w:ilvl="0" w:tplc="0405000B">
      <w:start w:val="1"/>
      <w:numFmt w:val="bullet"/>
      <w:lvlText w:val=""/>
      <w:lvlJc w:val="left"/>
      <w:pPr>
        <w:ind w:left="1429" w:hanging="360"/>
      </w:pPr>
      <w:rPr>
        <w:rFonts w:ascii="Wingdings" w:hAnsi="Wingdings" w:hint="default"/>
      </w:rPr>
    </w:lvl>
    <w:lvl w:ilvl="1" w:tplc="0405000B">
      <w:start w:val="1"/>
      <w:numFmt w:val="bullet"/>
      <w:lvlText w:val=""/>
      <w:lvlJc w:val="left"/>
      <w:pPr>
        <w:ind w:left="1353" w:hanging="360"/>
      </w:pPr>
      <w:rPr>
        <w:rFonts w:ascii="Wingdings" w:hAnsi="Wingdings"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9"/>
  </w:num>
  <w:num w:numId="2">
    <w:abstractNumId w:val="15"/>
  </w:num>
  <w:num w:numId="3">
    <w:abstractNumId w:val="18"/>
  </w:num>
  <w:num w:numId="4">
    <w:abstractNumId w:val="2"/>
  </w:num>
  <w:num w:numId="5">
    <w:abstractNumId w:val="20"/>
  </w:num>
  <w:num w:numId="6">
    <w:abstractNumId w:val="27"/>
  </w:num>
  <w:num w:numId="7">
    <w:abstractNumId w:val="22"/>
  </w:num>
  <w:num w:numId="8">
    <w:abstractNumId w:val="5"/>
  </w:num>
  <w:num w:numId="9">
    <w:abstractNumId w:val="4"/>
  </w:num>
  <w:num w:numId="10">
    <w:abstractNumId w:val="31"/>
  </w:num>
  <w:num w:numId="11">
    <w:abstractNumId w:val="24"/>
  </w:num>
  <w:num w:numId="12">
    <w:abstractNumId w:val="14"/>
  </w:num>
  <w:num w:numId="13">
    <w:abstractNumId w:val="7"/>
  </w:num>
  <w:num w:numId="14">
    <w:abstractNumId w:val="16"/>
  </w:num>
  <w:num w:numId="15">
    <w:abstractNumId w:val="23"/>
  </w:num>
  <w:num w:numId="16">
    <w:abstractNumId w:val="13"/>
  </w:num>
  <w:num w:numId="17">
    <w:abstractNumId w:val="26"/>
  </w:num>
  <w:num w:numId="18">
    <w:abstractNumId w:val="1"/>
  </w:num>
  <w:num w:numId="19">
    <w:abstractNumId w:val="12"/>
  </w:num>
  <w:num w:numId="20">
    <w:abstractNumId w:val="32"/>
  </w:num>
  <w:num w:numId="21">
    <w:abstractNumId w:val="17"/>
  </w:num>
  <w:num w:numId="22">
    <w:abstractNumId w:val="3"/>
  </w:num>
  <w:num w:numId="23">
    <w:abstractNumId w:val="8"/>
  </w:num>
  <w:num w:numId="24">
    <w:abstractNumId w:val="6"/>
  </w:num>
  <w:num w:numId="25">
    <w:abstractNumId w:val="11"/>
  </w:num>
  <w:num w:numId="26">
    <w:abstractNumId w:val="21"/>
  </w:num>
  <w:num w:numId="27">
    <w:abstractNumId w:val="10"/>
  </w:num>
  <w:num w:numId="28">
    <w:abstractNumId w:val="19"/>
  </w:num>
  <w:num w:numId="29">
    <w:abstractNumId w:val="25"/>
  </w:num>
  <w:num w:numId="30">
    <w:abstractNumId w:val="0"/>
  </w:num>
  <w:num w:numId="31">
    <w:abstractNumId w:val="9"/>
  </w:num>
  <w:num w:numId="32">
    <w:abstractNumId w:val="30"/>
  </w:num>
  <w:num w:numId="3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B2"/>
    <w:rsid w:val="00003193"/>
    <w:rsid w:val="00004377"/>
    <w:rsid w:val="000047C5"/>
    <w:rsid w:val="00005578"/>
    <w:rsid w:val="00006183"/>
    <w:rsid w:val="0000729D"/>
    <w:rsid w:val="00007741"/>
    <w:rsid w:val="00010A01"/>
    <w:rsid w:val="00011A59"/>
    <w:rsid w:val="0001639F"/>
    <w:rsid w:val="000177D0"/>
    <w:rsid w:val="00021FB4"/>
    <w:rsid w:val="00026424"/>
    <w:rsid w:val="0002703F"/>
    <w:rsid w:val="00027512"/>
    <w:rsid w:val="00033DCD"/>
    <w:rsid w:val="000354C9"/>
    <w:rsid w:val="00035C2D"/>
    <w:rsid w:val="00036C00"/>
    <w:rsid w:val="0003753A"/>
    <w:rsid w:val="000376EC"/>
    <w:rsid w:val="00041CF8"/>
    <w:rsid w:val="00043A83"/>
    <w:rsid w:val="00046000"/>
    <w:rsid w:val="00050752"/>
    <w:rsid w:val="00055F6A"/>
    <w:rsid w:val="00061550"/>
    <w:rsid w:val="0006175B"/>
    <w:rsid w:val="000631D5"/>
    <w:rsid w:val="000644F2"/>
    <w:rsid w:val="00064EDD"/>
    <w:rsid w:val="000669C2"/>
    <w:rsid w:val="000678B7"/>
    <w:rsid w:val="000718BF"/>
    <w:rsid w:val="00073120"/>
    <w:rsid w:val="00074B98"/>
    <w:rsid w:val="00076D62"/>
    <w:rsid w:val="00080810"/>
    <w:rsid w:val="00083A03"/>
    <w:rsid w:val="00091E69"/>
    <w:rsid w:val="00092952"/>
    <w:rsid w:val="00096DE5"/>
    <w:rsid w:val="000A04D0"/>
    <w:rsid w:val="000A3BFE"/>
    <w:rsid w:val="000B3E77"/>
    <w:rsid w:val="000B423D"/>
    <w:rsid w:val="000C19E9"/>
    <w:rsid w:val="000C38DE"/>
    <w:rsid w:val="000C5CF3"/>
    <w:rsid w:val="000D09CE"/>
    <w:rsid w:val="000D206A"/>
    <w:rsid w:val="000E3778"/>
    <w:rsid w:val="000E5130"/>
    <w:rsid w:val="000E59DC"/>
    <w:rsid w:val="000E5BA1"/>
    <w:rsid w:val="000F1CE3"/>
    <w:rsid w:val="000F6F45"/>
    <w:rsid w:val="00101284"/>
    <w:rsid w:val="00101B81"/>
    <w:rsid w:val="0010455B"/>
    <w:rsid w:val="00105D62"/>
    <w:rsid w:val="00106267"/>
    <w:rsid w:val="00106A7B"/>
    <w:rsid w:val="001073B7"/>
    <w:rsid w:val="00115708"/>
    <w:rsid w:val="00122514"/>
    <w:rsid w:val="00125BEA"/>
    <w:rsid w:val="0013023A"/>
    <w:rsid w:val="0013110B"/>
    <w:rsid w:val="001314E7"/>
    <w:rsid w:val="00135923"/>
    <w:rsid w:val="0013725D"/>
    <w:rsid w:val="0014128E"/>
    <w:rsid w:val="00146A09"/>
    <w:rsid w:val="00146A76"/>
    <w:rsid w:val="00146B6E"/>
    <w:rsid w:val="00150421"/>
    <w:rsid w:val="001537C7"/>
    <w:rsid w:val="0015469A"/>
    <w:rsid w:val="00157D16"/>
    <w:rsid w:val="00160740"/>
    <w:rsid w:val="00161703"/>
    <w:rsid w:val="00166345"/>
    <w:rsid w:val="0017017E"/>
    <w:rsid w:val="001702FF"/>
    <w:rsid w:val="00173D06"/>
    <w:rsid w:val="00176C65"/>
    <w:rsid w:val="00177720"/>
    <w:rsid w:val="00181FE1"/>
    <w:rsid w:val="001829C4"/>
    <w:rsid w:val="00182BF9"/>
    <w:rsid w:val="001834C7"/>
    <w:rsid w:val="00183993"/>
    <w:rsid w:val="0018470B"/>
    <w:rsid w:val="00186F76"/>
    <w:rsid w:val="0018725F"/>
    <w:rsid w:val="001949FE"/>
    <w:rsid w:val="001A296D"/>
    <w:rsid w:val="001A2AA7"/>
    <w:rsid w:val="001A7CEE"/>
    <w:rsid w:val="001B0E99"/>
    <w:rsid w:val="001B203A"/>
    <w:rsid w:val="001B3133"/>
    <w:rsid w:val="001B316A"/>
    <w:rsid w:val="001B4525"/>
    <w:rsid w:val="001B5241"/>
    <w:rsid w:val="001B697D"/>
    <w:rsid w:val="001B6B3D"/>
    <w:rsid w:val="001B6ED6"/>
    <w:rsid w:val="001C2992"/>
    <w:rsid w:val="001C2C2A"/>
    <w:rsid w:val="001C4E5A"/>
    <w:rsid w:val="001D2EC6"/>
    <w:rsid w:val="001D5D65"/>
    <w:rsid w:val="001D691C"/>
    <w:rsid w:val="001E5328"/>
    <w:rsid w:val="001F1FDF"/>
    <w:rsid w:val="001F2EEF"/>
    <w:rsid w:val="001F4AF8"/>
    <w:rsid w:val="001F6EBC"/>
    <w:rsid w:val="001F6FCB"/>
    <w:rsid w:val="0020280C"/>
    <w:rsid w:val="00207BFC"/>
    <w:rsid w:val="00213EBB"/>
    <w:rsid w:val="00215821"/>
    <w:rsid w:val="002162E5"/>
    <w:rsid w:val="00220A32"/>
    <w:rsid w:val="002217D0"/>
    <w:rsid w:val="00221B40"/>
    <w:rsid w:val="00222163"/>
    <w:rsid w:val="00223E57"/>
    <w:rsid w:val="0022444C"/>
    <w:rsid w:val="0022507E"/>
    <w:rsid w:val="00225457"/>
    <w:rsid w:val="00231F12"/>
    <w:rsid w:val="00232658"/>
    <w:rsid w:val="00232F9B"/>
    <w:rsid w:val="00236199"/>
    <w:rsid w:val="0023779D"/>
    <w:rsid w:val="0024033F"/>
    <w:rsid w:val="0024365A"/>
    <w:rsid w:val="0025026F"/>
    <w:rsid w:val="00257451"/>
    <w:rsid w:val="0026092C"/>
    <w:rsid w:val="00262826"/>
    <w:rsid w:val="0027423A"/>
    <w:rsid w:val="00276DA1"/>
    <w:rsid w:val="00277F81"/>
    <w:rsid w:val="002806BD"/>
    <w:rsid w:val="00281EFA"/>
    <w:rsid w:val="0028217E"/>
    <w:rsid w:val="00284784"/>
    <w:rsid w:val="0028583E"/>
    <w:rsid w:val="00285EA9"/>
    <w:rsid w:val="0028639D"/>
    <w:rsid w:val="00287F60"/>
    <w:rsid w:val="00292150"/>
    <w:rsid w:val="00295735"/>
    <w:rsid w:val="002A3D06"/>
    <w:rsid w:val="002A59B7"/>
    <w:rsid w:val="002A7CBE"/>
    <w:rsid w:val="002B31DA"/>
    <w:rsid w:val="002C0BDA"/>
    <w:rsid w:val="002C0E2E"/>
    <w:rsid w:val="002C2DD3"/>
    <w:rsid w:val="002C3624"/>
    <w:rsid w:val="002C4B11"/>
    <w:rsid w:val="002D0A25"/>
    <w:rsid w:val="002D1B29"/>
    <w:rsid w:val="002D4E34"/>
    <w:rsid w:val="002D5410"/>
    <w:rsid w:val="002D6D56"/>
    <w:rsid w:val="002D7A3E"/>
    <w:rsid w:val="002E1C90"/>
    <w:rsid w:val="002E2891"/>
    <w:rsid w:val="002E387C"/>
    <w:rsid w:val="002E55EF"/>
    <w:rsid w:val="002E63ED"/>
    <w:rsid w:val="002F06C2"/>
    <w:rsid w:val="002F287A"/>
    <w:rsid w:val="002F46D2"/>
    <w:rsid w:val="002F6699"/>
    <w:rsid w:val="002F77B0"/>
    <w:rsid w:val="00300442"/>
    <w:rsid w:val="00305EE3"/>
    <w:rsid w:val="00310781"/>
    <w:rsid w:val="00312F23"/>
    <w:rsid w:val="0031718F"/>
    <w:rsid w:val="00323659"/>
    <w:rsid w:val="003237F8"/>
    <w:rsid w:val="00324ECD"/>
    <w:rsid w:val="0032661F"/>
    <w:rsid w:val="00326819"/>
    <w:rsid w:val="0033387C"/>
    <w:rsid w:val="003338AF"/>
    <w:rsid w:val="00335B70"/>
    <w:rsid w:val="00340CB3"/>
    <w:rsid w:val="00341DD9"/>
    <w:rsid w:val="00343B6D"/>
    <w:rsid w:val="0034656B"/>
    <w:rsid w:val="00347A41"/>
    <w:rsid w:val="00347DEE"/>
    <w:rsid w:val="00351D36"/>
    <w:rsid w:val="0035212E"/>
    <w:rsid w:val="0035319F"/>
    <w:rsid w:val="00353F55"/>
    <w:rsid w:val="00357753"/>
    <w:rsid w:val="00360E65"/>
    <w:rsid w:val="003629C7"/>
    <w:rsid w:val="00364A6C"/>
    <w:rsid w:val="00367D21"/>
    <w:rsid w:val="00371CDA"/>
    <w:rsid w:val="003771F6"/>
    <w:rsid w:val="00382B36"/>
    <w:rsid w:val="00382D29"/>
    <w:rsid w:val="00384305"/>
    <w:rsid w:val="003925D5"/>
    <w:rsid w:val="00393A9A"/>
    <w:rsid w:val="003A0010"/>
    <w:rsid w:val="003A12C9"/>
    <w:rsid w:val="003A207D"/>
    <w:rsid w:val="003B44A1"/>
    <w:rsid w:val="003B48E1"/>
    <w:rsid w:val="003B5910"/>
    <w:rsid w:val="003C00D8"/>
    <w:rsid w:val="003C547F"/>
    <w:rsid w:val="003C57E3"/>
    <w:rsid w:val="003C6758"/>
    <w:rsid w:val="003C748C"/>
    <w:rsid w:val="003D18DE"/>
    <w:rsid w:val="003D5B25"/>
    <w:rsid w:val="003E6FE0"/>
    <w:rsid w:val="003F3DC6"/>
    <w:rsid w:val="003F7C53"/>
    <w:rsid w:val="0040354F"/>
    <w:rsid w:val="004036A6"/>
    <w:rsid w:val="00404B84"/>
    <w:rsid w:val="00410939"/>
    <w:rsid w:val="0041304E"/>
    <w:rsid w:val="00414866"/>
    <w:rsid w:val="004167DE"/>
    <w:rsid w:val="00417336"/>
    <w:rsid w:val="004174FC"/>
    <w:rsid w:val="004218CD"/>
    <w:rsid w:val="0042256A"/>
    <w:rsid w:val="0042495D"/>
    <w:rsid w:val="00424CC4"/>
    <w:rsid w:val="00435A06"/>
    <w:rsid w:val="00436547"/>
    <w:rsid w:val="00437AD2"/>
    <w:rsid w:val="00440516"/>
    <w:rsid w:val="00441379"/>
    <w:rsid w:val="00443671"/>
    <w:rsid w:val="00444E5D"/>
    <w:rsid w:val="0044760A"/>
    <w:rsid w:val="00447BE9"/>
    <w:rsid w:val="0045115C"/>
    <w:rsid w:val="004536B0"/>
    <w:rsid w:val="0045467E"/>
    <w:rsid w:val="0045705C"/>
    <w:rsid w:val="00457768"/>
    <w:rsid w:val="00457929"/>
    <w:rsid w:val="00465D19"/>
    <w:rsid w:val="004662A9"/>
    <w:rsid w:val="00470E62"/>
    <w:rsid w:val="004724FA"/>
    <w:rsid w:val="00475CA8"/>
    <w:rsid w:val="0047632F"/>
    <w:rsid w:val="004804DC"/>
    <w:rsid w:val="00480AD7"/>
    <w:rsid w:val="00481386"/>
    <w:rsid w:val="004839A7"/>
    <w:rsid w:val="004879EA"/>
    <w:rsid w:val="00491BE1"/>
    <w:rsid w:val="0049291E"/>
    <w:rsid w:val="00492AFD"/>
    <w:rsid w:val="00492BED"/>
    <w:rsid w:val="004937BA"/>
    <w:rsid w:val="00494FEA"/>
    <w:rsid w:val="004960AC"/>
    <w:rsid w:val="004A4C55"/>
    <w:rsid w:val="004A50C0"/>
    <w:rsid w:val="004A7567"/>
    <w:rsid w:val="004B2087"/>
    <w:rsid w:val="004B28C4"/>
    <w:rsid w:val="004B3288"/>
    <w:rsid w:val="004B6FFD"/>
    <w:rsid w:val="004C11C1"/>
    <w:rsid w:val="004C2A9D"/>
    <w:rsid w:val="004C55FD"/>
    <w:rsid w:val="004C66C3"/>
    <w:rsid w:val="004C7750"/>
    <w:rsid w:val="004D231C"/>
    <w:rsid w:val="004D2AB9"/>
    <w:rsid w:val="004D3812"/>
    <w:rsid w:val="004D6C0C"/>
    <w:rsid w:val="004E3217"/>
    <w:rsid w:val="004E5B5B"/>
    <w:rsid w:val="004E63C3"/>
    <w:rsid w:val="004F1C40"/>
    <w:rsid w:val="004F341F"/>
    <w:rsid w:val="004F74B9"/>
    <w:rsid w:val="0050489C"/>
    <w:rsid w:val="00505754"/>
    <w:rsid w:val="00505810"/>
    <w:rsid w:val="00512046"/>
    <w:rsid w:val="00513DFC"/>
    <w:rsid w:val="00514649"/>
    <w:rsid w:val="00520318"/>
    <w:rsid w:val="00520322"/>
    <w:rsid w:val="0052061B"/>
    <w:rsid w:val="00521EE0"/>
    <w:rsid w:val="00522473"/>
    <w:rsid w:val="00524DEA"/>
    <w:rsid w:val="00525F1F"/>
    <w:rsid w:val="0053259C"/>
    <w:rsid w:val="00534757"/>
    <w:rsid w:val="00543A89"/>
    <w:rsid w:val="00543D87"/>
    <w:rsid w:val="00544D44"/>
    <w:rsid w:val="00547AFD"/>
    <w:rsid w:val="00550D86"/>
    <w:rsid w:val="005513D1"/>
    <w:rsid w:val="0055407F"/>
    <w:rsid w:val="00557B24"/>
    <w:rsid w:val="005604DA"/>
    <w:rsid w:val="00560569"/>
    <w:rsid w:val="00561D1E"/>
    <w:rsid w:val="00565B3D"/>
    <w:rsid w:val="00566B11"/>
    <w:rsid w:val="0057090E"/>
    <w:rsid w:val="0057198C"/>
    <w:rsid w:val="0057246C"/>
    <w:rsid w:val="0057435E"/>
    <w:rsid w:val="005815BD"/>
    <w:rsid w:val="005900A9"/>
    <w:rsid w:val="005916A1"/>
    <w:rsid w:val="00593D3B"/>
    <w:rsid w:val="0059695C"/>
    <w:rsid w:val="0059736D"/>
    <w:rsid w:val="005974DD"/>
    <w:rsid w:val="005A24D8"/>
    <w:rsid w:val="005A2B40"/>
    <w:rsid w:val="005A2FED"/>
    <w:rsid w:val="005A3C80"/>
    <w:rsid w:val="005A4F22"/>
    <w:rsid w:val="005B16FA"/>
    <w:rsid w:val="005B264A"/>
    <w:rsid w:val="005C00D0"/>
    <w:rsid w:val="005C39D0"/>
    <w:rsid w:val="005C656A"/>
    <w:rsid w:val="005C6944"/>
    <w:rsid w:val="005C7802"/>
    <w:rsid w:val="005C7BBE"/>
    <w:rsid w:val="005D0BB8"/>
    <w:rsid w:val="005D20F9"/>
    <w:rsid w:val="005D3A56"/>
    <w:rsid w:val="005D4087"/>
    <w:rsid w:val="005E1829"/>
    <w:rsid w:val="005E5787"/>
    <w:rsid w:val="005E6077"/>
    <w:rsid w:val="005E635D"/>
    <w:rsid w:val="005E731D"/>
    <w:rsid w:val="005E7404"/>
    <w:rsid w:val="005E7AE1"/>
    <w:rsid w:val="005F03CC"/>
    <w:rsid w:val="005F5893"/>
    <w:rsid w:val="005F60AA"/>
    <w:rsid w:val="0060449F"/>
    <w:rsid w:val="00604FA6"/>
    <w:rsid w:val="006116DD"/>
    <w:rsid w:val="00611CE5"/>
    <w:rsid w:val="00612312"/>
    <w:rsid w:val="00617109"/>
    <w:rsid w:val="0061720F"/>
    <w:rsid w:val="006242C6"/>
    <w:rsid w:val="00627E52"/>
    <w:rsid w:val="00630007"/>
    <w:rsid w:val="0063046C"/>
    <w:rsid w:val="00630636"/>
    <w:rsid w:val="0063225C"/>
    <w:rsid w:val="00637FCA"/>
    <w:rsid w:val="00651F29"/>
    <w:rsid w:val="00652280"/>
    <w:rsid w:val="0065263B"/>
    <w:rsid w:val="0065274D"/>
    <w:rsid w:val="00654221"/>
    <w:rsid w:val="0065472C"/>
    <w:rsid w:val="006637F6"/>
    <w:rsid w:val="00665116"/>
    <w:rsid w:val="00666CFB"/>
    <w:rsid w:val="00672353"/>
    <w:rsid w:val="006732E0"/>
    <w:rsid w:val="006772B4"/>
    <w:rsid w:val="006842C2"/>
    <w:rsid w:val="00684EFC"/>
    <w:rsid w:val="0068793B"/>
    <w:rsid w:val="006919D2"/>
    <w:rsid w:val="006A0C26"/>
    <w:rsid w:val="006A1BF2"/>
    <w:rsid w:val="006A3C0C"/>
    <w:rsid w:val="006A42B5"/>
    <w:rsid w:val="006B2909"/>
    <w:rsid w:val="006B492B"/>
    <w:rsid w:val="006C172B"/>
    <w:rsid w:val="006C3D7E"/>
    <w:rsid w:val="006D0437"/>
    <w:rsid w:val="006D07DA"/>
    <w:rsid w:val="006D388C"/>
    <w:rsid w:val="006D3B60"/>
    <w:rsid w:val="006D5591"/>
    <w:rsid w:val="006D7134"/>
    <w:rsid w:val="006E0783"/>
    <w:rsid w:val="006E3C81"/>
    <w:rsid w:val="006E5963"/>
    <w:rsid w:val="006E73E5"/>
    <w:rsid w:val="006F21B5"/>
    <w:rsid w:val="006F658D"/>
    <w:rsid w:val="00700E86"/>
    <w:rsid w:val="00702F41"/>
    <w:rsid w:val="00710824"/>
    <w:rsid w:val="00710D99"/>
    <w:rsid w:val="00711051"/>
    <w:rsid w:val="00711F64"/>
    <w:rsid w:val="00711FBF"/>
    <w:rsid w:val="007131A7"/>
    <w:rsid w:val="00713B9A"/>
    <w:rsid w:val="00715534"/>
    <w:rsid w:val="00721A82"/>
    <w:rsid w:val="00721C66"/>
    <w:rsid w:val="00722859"/>
    <w:rsid w:val="00724D63"/>
    <w:rsid w:val="00724F91"/>
    <w:rsid w:val="00726A0A"/>
    <w:rsid w:val="007321D2"/>
    <w:rsid w:val="007330CF"/>
    <w:rsid w:val="00734CB2"/>
    <w:rsid w:val="007424DF"/>
    <w:rsid w:val="0074411F"/>
    <w:rsid w:val="00747047"/>
    <w:rsid w:val="00753D86"/>
    <w:rsid w:val="00755748"/>
    <w:rsid w:val="00755B17"/>
    <w:rsid w:val="0075693A"/>
    <w:rsid w:val="00764793"/>
    <w:rsid w:val="00766509"/>
    <w:rsid w:val="00766ABC"/>
    <w:rsid w:val="00770E48"/>
    <w:rsid w:val="007716A0"/>
    <w:rsid w:val="00773455"/>
    <w:rsid w:val="00775A0B"/>
    <w:rsid w:val="00781363"/>
    <w:rsid w:val="007823A5"/>
    <w:rsid w:val="0078275D"/>
    <w:rsid w:val="007828A6"/>
    <w:rsid w:val="00793614"/>
    <w:rsid w:val="00796D18"/>
    <w:rsid w:val="007A4965"/>
    <w:rsid w:val="007A580B"/>
    <w:rsid w:val="007B3F37"/>
    <w:rsid w:val="007B4542"/>
    <w:rsid w:val="007C0A3E"/>
    <w:rsid w:val="007C219C"/>
    <w:rsid w:val="007C23E6"/>
    <w:rsid w:val="007C4330"/>
    <w:rsid w:val="007C6ABE"/>
    <w:rsid w:val="007D0E69"/>
    <w:rsid w:val="007D22A1"/>
    <w:rsid w:val="007D4704"/>
    <w:rsid w:val="007D487F"/>
    <w:rsid w:val="007D5F8D"/>
    <w:rsid w:val="007E4DE7"/>
    <w:rsid w:val="007E53E5"/>
    <w:rsid w:val="007F2709"/>
    <w:rsid w:val="007F57B9"/>
    <w:rsid w:val="0080099B"/>
    <w:rsid w:val="00802252"/>
    <w:rsid w:val="008024BE"/>
    <w:rsid w:val="0080362B"/>
    <w:rsid w:val="00805486"/>
    <w:rsid w:val="00807407"/>
    <w:rsid w:val="0081497C"/>
    <w:rsid w:val="008175E5"/>
    <w:rsid w:val="0082056B"/>
    <w:rsid w:val="00821B40"/>
    <w:rsid w:val="00822036"/>
    <w:rsid w:val="008238E0"/>
    <w:rsid w:val="00823BB0"/>
    <w:rsid w:val="00830EFF"/>
    <w:rsid w:val="00832997"/>
    <w:rsid w:val="0083306E"/>
    <w:rsid w:val="008334D6"/>
    <w:rsid w:val="00834740"/>
    <w:rsid w:val="00840899"/>
    <w:rsid w:val="0084132B"/>
    <w:rsid w:val="00841D0A"/>
    <w:rsid w:val="00847309"/>
    <w:rsid w:val="00850B4F"/>
    <w:rsid w:val="00851CD0"/>
    <w:rsid w:val="00853FD7"/>
    <w:rsid w:val="00855EAC"/>
    <w:rsid w:val="00860FDC"/>
    <w:rsid w:val="00862641"/>
    <w:rsid w:val="00862FEE"/>
    <w:rsid w:val="00867152"/>
    <w:rsid w:val="008749CA"/>
    <w:rsid w:val="008754C0"/>
    <w:rsid w:val="0088135E"/>
    <w:rsid w:val="00882FCF"/>
    <w:rsid w:val="008836F4"/>
    <w:rsid w:val="0088518A"/>
    <w:rsid w:val="0089017E"/>
    <w:rsid w:val="00892825"/>
    <w:rsid w:val="0089522F"/>
    <w:rsid w:val="00895573"/>
    <w:rsid w:val="0089764A"/>
    <w:rsid w:val="008A5FBA"/>
    <w:rsid w:val="008A6967"/>
    <w:rsid w:val="008B15A8"/>
    <w:rsid w:val="008B3797"/>
    <w:rsid w:val="008B58ED"/>
    <w:rsid w:val="008B631A"/>
    <w:rsid w:val="008B72C2"/>
    <w:rsid w:val="008C03B0"/>
    <w:rsid w:val="008C1276"/>
    <w:rsid w:val="008C30B7"/>
    <w:rsid w:val="008C38A3"/>
    <w:rsid w:val="008C3F1D"/>
    <w:rsid w:val="008C4082"/>
    <w:rsid w:val="008C69AF"/>
    <w:rsid w:val="008C6FD1"/>
    <w:rsid w:val="008C7A2A"/>
    <w:rsid w:val="008D1D37"/>
    <w:rsid w:val="008D2922"/>
    <w:rsid w:val="008D3FC6"/>
    <w:rsid w:val="008D50B1"/>
    <w:rsid w:val="008D5368"/>
    <w:rsid w:val="008E28A4"/>
    <w:rsid w:val="008E3CEF"/>
    <w:rsid w:val="008E5AFB"/>
    <w:rsid w:val="008E7ED7"/>
    <w:rsid w:val="008F0FCF"/>
    <w:rsid w:val="008F35DA"/>
    <w:rsid w:val="008F35F5"/>
    <w:rsid w:val="008F45B7"/>
    <w:rsid w:val="008F65AC"/>
    <w:rsid w:val="008F6ED4"/>
    <w:rsid w:val="008F7C4D"/>
    <w:rsid w:val="00901C97"/>
    <w:rsid w:val="00903607"/>
    <w:rsid w:val="00903A94"/>
    <w:rsid w:val="00903D5C"/>
    <w:rsid w:val="00904312"/>
    <w:rsid w:val="0090769B"/>
    <w:rsid w:val="009126EF"/>
    <w:rsid w:val="00913D37"/>
    <w:rsid w:val="009165EC"/>
    <w:rsid w:val="00917046"/>
    <w:rsid w:val="00922830"/>
    <w:rsid w:val="00925764"/>
    <w:rsid w:val="009266CB"/>
    <w:rsid w:val="00927853"/>
    <w:rsid w:val="00930392"/>
    <w:rsid w:val="00936485"/>
    <w:rsid w:val="00945A29"/>
    <w:rsid w:val="0095106B"/>
    <w:rsid w:val="00951906"/>
    <w:rsid w:val="00952A9F"/>
    <w:rsid w:val="00953A1B"/>
    <w:rsid w:val="00960531"/>
    <w:rsid w:val="009631B3"/>
    <w:rsid w:val="0096411F"/>
    <w:rsid w:val="00964925"/>
    <w:rsid w:val="00964F0B"/>
    <w:rsid w:val="009650B2"/>
    <w:rsid w:val="009668F3"/>
    <w:rsid w:val="009705B4"/>
    <w:rsid w:val="00970816"/>
    <w:rsid w:val="00971624"/>
    <w:rsid w:val="00971815"/>
    <w:rsid w:val="00973DAE"/>
    <w:rsid w:val="00974723"/>
    <w:rsid w:val="00980AFE"/>
    <w:rsid w:val="0098174F"/>
    <w:rsid w:val="00981D6C"/>
    <w:rsid w:val="00982B3A"/>
    <w:rsid w:val="0098323C"/>
    <w:rsid w:val="0098465B"/>
    <w:rsid w:val="00992127"/>
    <w:rsid w:val="009922C0"/>
    <w:rsid w:val="009A299C"/>
    <w:rsid w:val="009A3F46"/>
    <w:rsid w:val="009B2009"/>
    <w:rsid w:val="009B336D"/>
    <w:rsid w:val="009B7077"/>
    <w:rsid w:val="009B714C"/>
    <w:rsid w:val="009C2680"/>
    <w:rsid w:val="009C3E30"/>
    <w:rsid w:val="009C6912"/>
    <w:rsid w:val="009C7629"/>
    <w:rsid w:val="009D169E"/>
    <w:rsid w:val="009D37A5"/>
    <w:rsid w:val="009D6A64"/>
    <w:rsid w:val="009E0DF1"/>
    <w:rsid w:val="009E0E4B"/>
    <w:rsid w:val="009E27D9"/>
    <w:rsid w:val="009E43E8"/>
    <w:rsid w:val="009F2433"/>
    <w:rsid w:val="009F2E48"/>
    <w:rsid w:val="009F6EE2"/>
    <w:rsid w:val="009F7059"/>
    <w:rsid w:val="00A006C8"/>
    <w:rsid w:val="00A055EE"/>
    <w:rsid w:val="00A07826"/>
    <w:rsid w:val="00A103DE"/>
    <w:rsid w:val="00A10914"/>
    <w:rsid w:val="00A130BA"/>
    <w:rsid w:val="00A14C9D"/>
    <w:rsid w:val="00A14E29"/>
    <w:rsid w:val="00A15F11"/>
    <w:rsid w:val="00A1731D"/>
    <w:rsid w:val="00A219D1"/>
    <w:rsid w:val="00A22B79"/>
    <w:rsid w:val="00A23047"/>
    <w:rsid w:val="00A24FC8"/>
    <w:rsid w:val="00A26BE8"/>
    <w:rsid w:val="00A30852"/>
    <w:rsid w:val="00A313FA"/>
    <w:rsid w:val="00A315C4"/>
    <w:rsid w:val="00A31F78"/>
    <w:rsid w:val="00A33E8D"/>
    <w:rsid w:val="00A363C7"/>
    <w:rsid w:val="00A44197"/>
    <w:rsid w:val="00A47C4B"/>
    <w:rsid w:val="00A51BE2"/>
    <w:rsid w:val="00A540BB"/>
    <w:rsid w:val="00A565B3"/>
    <w:rsid w:val="00A60353"/>
    <w:rsid w:val="00A60C3F"/>
    <w:rsid w:val="00A6357A"/>
    <w:rsid w:val="00A6539C"/>
    <w:rsid w:val="00A65A6A"/>
    <w:rsid w:val="00A67074"/>
    <w:rsid w:val="00A67518"/>
    <w:rsid w:val="00A678A4"/>
    <w:rsid w:val="00A67FD5"/>
    <w:rsid w:val="00A70566"/>
    <w:rsid w:val="00A771F5"/>
    <w:rsid w:val="00A82541"/>
    <w:rsid w:val="00A83A31"/>
    <w:rsid w:val="00A86A90"/>
    <w:rsid w:val="00A87208"/>
    <w:rsid w:val="00A90936"/>
    <w:rsid w:val="00A9124B"/>
    <w:rsid w:val="00A928FE"/>
    <w:rsid w:val="00A92BE5"/>
    <w:rsid w:val="00A92F4A"/>
    <w:rsid w:val="00A96EBE"/>
    <w:rsid w:val="00AA0269"/>
    <w:rsid w:val="00AA172B"/>
    <w:rsid w:val="00AA2BE1"/>
    <w:rsid w:val="00AA727D"/>
    <w:rsid w:val="00AA77C4"/>
    <w:rsid w:val="00AB0687"/>
    <w:rsid w:val="00AB2A5E"/>
    <w:rsid w:val="00AB4539"/>
    <w:rsid w:val="00AB6660"/>
    <w:rsid w:val="00AB7BA5"/>
    <w:rsid w:val="00AC06E2"/>
    <w:rsid w:val="00AC0CDC"/>
    <w:rsid w:val="00AC325A"/>
    <w:rsid w:val="00AC3B7E"/>
    <w:rsid w:val="00AC5852"/>
    <w:rsid w:val="00AC70E4"/>
    <w:rsid w:val="00AC7E48"/>
    <w:rsid w:val="00AD1830"/>
    <w:rsid w:val="00AD26BD"/>
    <w:rsid w:val="00AD27E8"/>
    <w:rsid w:val="00AD300F"/>
    <w:rsid w:val="00AD4F08"/>
    <w:rsid w:val="00AE3975"/>
    <w:rsid w:val="00AE5980"/>
    <w:rsid w:val="00AF530C"/>
    <w:rsid w:val="00AF56F1"/>
    <w:rsid w:val="00AF6E6A"/>
    <w:rsid w:val="00B00BC4"/>
    <w:rsid w:val="00B06446"/>
    <w:rsid w:val="00B10DA7"/>
    <w:rsid w:val="00B11E34"/>
    <w:rsid w:val="00B12A75"/>
    <w:rsid w:val="00B14481"/>
    <w:rsid w:val="00B144C4"/>
    <w:rsid w:val="00B169F2"/>
    <w:rsid w:val="00B218D9"/>
    <w:rsid w:val="00B219A1"/>
    <w:rsid w:val="00B25214"/>
    <w:rsid w:val="00B26DB3"/>
    <w:rsid w:val="00B26E7A"/>
    <w:rsid w:val="00B27570"/>
    <w:rsid w:val="00B31498"/>
    <w:rsid w:val="00B40722"/>
    <w:rsid w:val="00B41FD4"/>
    <w:rsid w:val="00B45AEC"/>
    <w:rsid w:val="00B51A95"/>
    <w:rsid w:val="00B51AC2"/>
    <w:rsid w:val="00B52B22"/>
    <w:rsid w:val="00B54346"/>
    <w:rsid w:val="00B56F67"/>
    <w:rsid w:val="00B603F3"/>
    <w:rsid w:val="00B60C71"/>
    <w:rsid w:val="00B60CFD"/>
    <w:rsid w:val="00B64531"/>
    <w:rsid w:val="00B70AEF"/>
    <w:rsid w:val="00B71DA2"/>
    <w:rsid w:val="00B90323"/>
    <w:rsid w:val="00B90A04"/>
    <w:rsid w:val="00B92DC0"/>
    <w:rsid w:val="00B966B7"/>
    <w:rsid w:val="00BA3412"/>
    <w:rsid w:val="00BA394D"/>
    <w:rsid w:val="00BA4D4E"/>
    <w:rsid w:val="00BA7A82"/>
    <w:rsid w:val="00BB0726"/>
    <w:rsid w:val="00BB1AEB"/>
    <w:rsid w:val="00BB1D2A"/>
    <w:rsid w:val="00BB2758"/>
    <w:rsid w:val="00BB31ED"/>
    <w:rsid w:val="00BB5D22"/>
    <w:rsid w:val="00BB6719"/>
    <w:rsid w:val="00BC1E0C"/>
    <w:rsid w:val="00BC26E2"/>
    <w:rsid w:val="00BC294F"/>
    <w:rsid w:val="00BC51BF"/>
    <w:rsid w:val="00BD00F0"/>
    <w:rsid w:val="00BD1C68"/>
    <w:rsid w:val="00BD2F73"/>
    <w:rsid w:val="00BD4632"/>
    <w:rsid w:val="00BD52AF"/>
    <w:rsid w:val="00BD580E"/>
    <w:rsid w:val="00BE4446"/>
    <w:rsid w:val="00BE473B"/>
    <w:rsid w:val="00BE57F5"/>
    <w:rsid w:val="00BF2044"/>
    <w:rsid w:val="00BF7D91"/>
    <w:rsid w:val="00C0473D"/>
    <w:rsid w:val="00C06EB7"/>
    <w:rsid w:val="00C07E76"/>
    <w:rsid w:val="00C118A4"/>
    <w:rsid w:val="00C12601"/>
    <w:rsid w:val="00C12E3C"/>
    <w:rsid w:val="00C13117"/>
    <w:rsid w:val="00C14CB2"/>
    <w:rsid w:val="00C168A0"/>
    <w:rsid w:val="00C16AC2"/>
    <w:rsid w:val="00C17504"/>
    <w:rsid w:val="00C22AE3"/>
    <w:rsid w:val="00C25638"/>
    <w:rsid w:val="00C2660C"/>
    <w:rsid w:val="00C317A6"/>
    <w:rsid w:val="00C33FFE"/>
    <w:rsid w:val="00C340DC"/>
    <w:rsid w:val="00C37091"/>
    <w:rsid w:val="00C37165"/>
    <w:rsid w:val="00C37EE4"/>
    <w:rsid w:val="00C52B07"/>
    <w:rsid w:val="00C54AE4"/>
    <w:rsid w:val="00C54EFA"/>
    <w:rsid w:val="00C55A8E"/>
    <w:rsid w:val="00C62165"/>
    <w:rsid w:val="00C624FF"/>
    <w:rsid w:val="00C62F50"/>
    <w:rsid w:val="00C65A7F"/>
    <w:rsid w:val="00C65DA4"/>
    <w:rsid w:val="00C65E27"/>
    <w:rsid w:val="00C65E4B"/>
    <w:rsid w:val="00C65F00"/>
    <w:rsid w:val="00C72D43"/>
    <w:rsid w:val="00C75AB0"/>
    <w:rsid w:val="00C7674D"/>
    <w:rsid w:val="00C803ED"/>
    <w:rsid w:val="00C81310"/>
    <w:rsid w:val="00C81499"/>
    <w:rsid w:val="00C837C6"/>
    <w:rsid w:val="00C83AEE"/>
    <w:rsid w:val="00C85C64"/>
    <w:rsid w:val="00C86493"/>
    <w:rsid w:val="00C86789"/>
    <w:rsid w:val="00C86A9A"/>
    <w:rsid w:val="00C902E1"/>
    <w:rsid w:val="00C91EF7"/>
    <w:rsid w:val="00C92279"/>
    <w:rsid w:val="00C9248E"/>
    <w:rsid w:val="00C93280"/>
    <w:rsid w:val="00C9529F"/>
    <w:rsid w:val="00C9579B"/>
    <w:rsid w:val="00C96901"/>
    <w:rsid w:val="00C976A3"/>
    <w:rsid w:val="00C97A77"/>
    <w:rsid w:val="00CA00AC"/>
    <w:rsid w:val="00CA3214"/>
    <w:rsid w:val="00CA3B14"/>
    <w:rsid w:val="00CA3F98"/>
    <w:rsid w:val="00CA48E3"/>
    <w:rsid w:val="00CA52C1"/>
    <w:rsid w:val="00CA7982"/>
    <w:rsid w:val="00CB58A1"/>
    <w:rsid w:val="00CB62F5"/>
    <w:rsid w:val="00CB6477"/>
    <w:rsid w:val="00CB6A52"/>
    <w:rsid w:val="00CC0E29"/>
    <w:rsid w:val="00CC4CE5"/>
    <w:rsid w:val="00CC7B14"/>
    <w:rsid w:val="00CD0884"/>
    <w:rsid w:val="00CD0AE0"/>
    <w:rsid w:val="00CD1E0C"/>
    <w:rsid w:val="00CD1E9E"/>
    <w:rsid w:val="00CD31DD"/>
    <w:rsid w:val="00CD347B"/>
    <w:rsid w:val="00CD3E81"/>
    <w:rsid w:val="00CD433E"/>
    <w:rsid w:val="00CD5B2C"/>
    <w:rsid w:val="00CD69A9"/>
    <w:rsid w:val="00CE1562"/>
    <w:rsid w:val="00CE2AFB"/>
    <w:rsid w:val="00CE592F"/>
    <w:rsid w:val="00CE5EE7"/>
    <w:rsid w:val="00CE77A6"/>
    <w:rsid w:val="00CF130F"/>
    <w:rsid w:val="00CF2B3C"/>
    <w:rsid w:val="00CF367F"/>
    <w:rsid w:val="00D001B2"/>
    <w:rsid w:val="00D005A3"/>
    <w:rsid w:val="00D01D24"/>
    <w:rsid w:val="00D03256"/>
    <w:rsid w:val="00D03912"/>
    <w:rsid w:val="00D05120"/>
    <w:rsid w:val="00D05A84"/>
    <w:rsid w:val="00D06DF1"/>
    <w:rsid w:val="00D21A62"/>
    <w:rsid w:val="00D21EF4"/>
    <w:rsid w:val="00D242F5"/>
    <w:rsid w:val="00D2496E"/>
    <w:rsid w:val="00D2648C"/>
    <w:rsid w:val="00D33901"/>
    <w:rsid w:val="00D34DBC"/>
    <w:rsid w:val="00D351C4"/>
    <w:rsid w:val="00D37FB6"/>
    <w:rsid w:val="00D401C1"/>
    <w:rsid w:val="00D41085"/>
    <w:rsid w:val="00D41F76"/>
    <w:rsid w:val="00D44A0C"/>
    <w:rsid w:val="00D45C4B"/>
    <w:rsid w:val="00D45E39"/>
    <w:rsid w:val="00D46513"/>
    <w:rsid w:val="00D4732C"/>
    <w:rsid w:val="00D54915"/>
    <w:rsid w:val="00D554F8"/>
    <w:rsid w:val="00D641F3"/>
    <w:rsid w:val="00D67B45"/>
    <w:rsid w:val="00D70317"/>
    <w:rsid w:val="00D71055"/>
    <w:rsid w:val="00D710ED"/>
    <w:rsid w:val="00D7115A"/>
    <w:rsid w:val="00D71A99"/>
    <w:rsid w:val="00D73AE7"/>
    <w:rsid w:val="00D73C07"/>
    <w:rsid w:val="00D7433A"/>
    <w:rsid w:val="00D76816"/>
    <w:rsid w:val="00D80077"/>
    <w:rsid w:val="00D802B2"/>
    <w:rsid w:val="00D81D59"/>
    <w:rsid w:val="00D8353F"/>
    <w:rsid w:val="00D859D8"/>
    <w:rsid w:val="00D85AC0"/>
    <w:rsid w:val="00D8687F"/>
    <w:rsid w:val="00D870A4"/>
    <w:rsid w:val="00D90F99"/>
    <w:rsid w:val="00D92C5F"/>
    <w:rsid w:val="00D93B13"/>
    <w:rsid w:val="00D94C1B"/>
    <w:rsid w:val="00DA46E9"/>
    <w:rsid w:val="00DA7BA6"/>
    <w:rsid w:val="00DB4983"/>
    <w:rsid w:val="00DB4DF1"/>
    <w:rsid w:val="00DC02AA"/>
    <w:rsid w:val="00DC7421"/>
    <w:rsid w:val="00DD755C"/>
    <w:rsid w:val="00DE22FD"/>
    <w:rsid w:val="00DE2DC9"/>
    <w:rsid w:val="00DE45C5"/>
    <w:rsid w:val="00DE63FA"/>
    <w:rsid w:val="00DE7FFE"/>
    <w:rsid w:val="00DF0F2E"/>
    <w:rsid w:val="00DF4A53"/>
    <w:rsid w:val="00E00CA8"/>
    <w:rsid w:val="00E03438"/>
    <w:rsid w:val="00E065E9"/>
    <w:rsid w:val="00E07223"/>
    <w:rsid w:val="00E116CC"/>
    <w:rsid w:val="00E14EA2"/>
    <w:rsid w:val="00E157BA"/>
    <w:rsid w:val="00E15C0B"/>
    <w:rsid w:val="00E15C98"/>
    <w:rsid w:val="00E16D06"/>
    <w:rsid w:val="00E20A4D"/>
    <w:rsid w:val="00E20F97"/>
    <w:rsid w:val="00E25F42"/>
    <w:rsid w:val="00E26037"/>
    <w:rsid w:val="00E26AAA"/>
    <w:rsid w:val="00E26DF5"/>
    <w:rsid w:val="00E27EA7"/>
    <w:rsid w:val="00E30AF5"/>
    <w:rsid w:val="00E30C13"/>
    <w:rsid w:val="00E32981"/>
    <w:rsid w:val="00E34665"/>
    <w:rsid w:val="00E36CC7"/>
    <w:rsid w:val="00E40268"/>
    <w:rsid w:val="00E40D52"/>
    <w:rsid w:val="00E420DD"/>
    <w:rsid w:val="00E43145"/>
    <w:rsid w:val="00E436A4"/>
    <w:rsid w:val="00E55594"/>
    <w:rsid w:val="00E555BE"/>
    <w:rsid w:val="00E56DD0"/>
    <w:rsid w:val="00E60D24"/>
    <w:rsid w:val="00E6139D"/>
    <w:rsid w:val="00E62168"/>
    <w:rsid w:val="00E65D56"/>
    <w:rsid w:val="00E665CF"/>
    <w:rsid w:val="00E67B0F"/>
    <w:rsid w:val="00E70535"/>
    <w:rsid w:val="00E70D1A"/>
    <w:rsid w:val="00E7376E"/>
    <w:rsid w:val="00E8095A"/>
    <w:rsid w:val="00E80ACD"/>
    <w:rsid w:val="00E80D20"/>
    <w:rsid w:val="00E928E4"/>
    <w:rsid w:val="00E96AA0"/>
    <w:rsid w:val="00EA2C29"/>
    <w:rsid w:val="00EA3E29"/>
    <w:rsid w:val="00EA7CD8"/>
    <w:rsid w:val="00EB3897"/>
    <w:rsid w:val="00EC4FCE"/>
    <w:rsid w:val="00EC6D6B"/>
    <w:rsid w:val="00EC7499"/>
    <w:rsid w:val="00ED1D73"/>
    <w:rsid w:val="00ED7B30"/>
    <w:rsid w:val="00EE0E05"/>
    <w:rsid w:val="00EE2C1A"/>
    <w:rsid w:val="00EE7E72"/>
    <w:rsid w:val="00EF022C"/>
    <w:rsid w:val="00EF1FBB"/>
    <w:rsid w:val="00EF3572"/>
    <w:rsid w:val="00EF379D"/>
    <w:rsid w:val="00EF54BD"/>
    <w:rsid w:val="00EF6517"/>
    <w:rsid w:val="00F00408"/>
    <w:rsid w:val="00F03E04"/>
    <w:rsid w:val="00F03F72"/>
    <w:rsid w:val="00F24722"/>
    <w:rsid w:val="00F24BB9"/>
    <w:rsid w:val="00F25756"/>
    <w:rsid w:val="00F25A3D"/>
    <w:rsid w:val="00F26ACF"/>
    <w:rsid w:val="00F26D15"/>
    <w:rsid w:val="00F33C4B"/>
    <w:rsid w:val="00F34E63"/>
    <w:rsid w:val="00F361C7"/>
    <w:rsid w:val="00F405C5"/>
    <w:rsid w:val="00F41477"/>
    <w:rsid w:val="00F41B2F"/>
    <w:rsid w:val="00F42C71"/>
    <w:rsid w:val="00F4329A"/>
    <w:rsid w:val="00F434B2"/>
    <w:rsid w:val="00F434D7"/>
    <w:rsid w:val="00F442D2"/>
    <w:rsid w:val="00F44A2C"/>
    <w:rsid w:val="00F469BE"/>
    <w:rsid w:val="00F53416"/>
    <w:rsid w:val="00F609BD"/>
    <w:rsid w:val="00F62821"/>
    <w:rsid w:val="00F6394F"/>
    <w:rsid w:val="00F65E2C"/>
    <w:rsid w:val="00F6667A"/>
    <w:rsid w:val="00F700A3"/>
    <w:rsid w:val="00F71268"/>
    <w:rsid w:val="00F76601"/>
    <w:rsid w:val="00F7792F"/>
    <w:rsid w:val="00F77E1C"/>
    <w:rsid w:val="00F81D68"/>
    <w:rsid w:val="00F82975"/>
    <w:rsid w:val="00F83A38"/>
    <w:rsid w:val="00F84326"/>
    <w:rsid w:val="00F84953"/>
    <w:rsid w:val="00F85252"/>
    <w:rsid w:val="00F86434"/>
    <w:rsid w:val="00F87651"/>
    <w:rsid w:val="00F876F2"/>
    <w:rsid w:val="00F879AA"/>
    <w:rsid w:val="00F90529"/>
    <w:rsid w:val="00F90ACC"/>
    <w:rsid w:val="00F91D13"/>
    <w:rsid w:val="00F920B0"/>
    <w:rsid w:val="00F9285E"/>
    <w:rsid w:val="00F949B2"/>
    <w:rsid w:val="00F96991"/>
    <w:rsid w:val="00FA2071"/>
    <w:rsid w:val="00FA399B"/>
    <w:rsid w:val="00FA5831"/>
    <w:rsid w:val="00FA594F"/>
    <w:rsid w:val="00FA6069"/>
    <w:rsid w:val="00FB0509"/>
    <w:rsid w:val="00FB122E"/>
    <w:rsid w:val="00FB2FDD"/>
    <w:rsid w:val="00FC14FC"/>
    <w:rsid w:val="00FC4726"/>
    <w:rsid w:val="00FC5222"/>
    <w:rsid w:val="00FC525E"/>
    <w:rsid w:val="00FC75C5"/>
    <w:rsid w:val="00FE1EA1"/>
    <w:rsid w:val="00FE5B3C"/>
    <w:rsid w:val="00FE6BCB"/>
    <w:rsid w:val="00FE7DC9"/>
    <w:rsid w:val="00FF07BE"/>
    <w:rsid w:val="00FF5211"/>
    <w:rsid w:val="00FF72CC"/>
    <w:rsid w:val="00FF76B4"/>
    <w:rsid w:val="00FF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E7B25"/>
  <w15:docId w15:val="{1F2D20A4-3AA5-40EC-863A-CFC9A644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7">
    <w:name w:val="heading 7"/>
    <w:basedOn w:val="Normln"/>
    <w:next w:val="Normln"/>
    <w:link w:val="Nadpis7Char"/>
    <w:semiHidden/>
    <w:unhideWhenUsed/>
    <w:qFormat/>
    <w:rsid w:val="000E3778"/>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link w:val="kuChar"/>
    <w:rsid w:val="009650B2"/>
    <w:pPr>
      <w:jc w:val="both"/>
    </w:pPr>
    <w:rPr>
      <w:sz w:val="24"/>
    </w:rPr>
  </w:style>
  <w:style w:type="paragraph" w:styleId="Textpoznpodarou">
    <w:name w:val="footnote text"/>
    <w:basedOn w:val="Normln"/>
    <w:link w:val="TextpoznpodarouChar"/>
    <w:rsid w:val="009650B2"/>
  </w:style>
  <w:style w:type="character" w:styleId="Znakapoznpodarou">
    <w:name w:val="footnote reference"/>
    <w:basedOn w:val="Standardnpsmoodstavce"/>
    <w:rsid w:val="009650B2"/>
    <w:rPr>
      <w:vertAlign w:val="superscript"/>
    </w:rPr>
  </w:style>
  <w:style w:type="paragraph" w:styleId="Zkladntext2">
    <w:name w:val="Body Text 2"/>
    <w:basedOn w:val="Normln"/>
    <w:link w:val="Zkladntext2Char"/>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nadpis">
    <w:name w:val="Subtitle"/>
    <w:basedOn w:val="Normln"/>
    <w:link w:val="PodnadpisChar"/>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lo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 w:type="character" w:customStyle="1" w:styleId="Nadpis7Char">
    <w:name w:val="Nadpis 7 Char"/>
    <w:basedOn w:val="Standardnpsmoodstavce"/>
    <w:link w:val="Nadpis7"/>
    <w:semiHidden/>
    <w:rsid w:val="000E3778"/>
    <w:rPr>
      <w:rFonts w:asciiTheme="majorHAnsi" w:eastAsiaTheme="majorEastAsia" w:hAnsiTheme="majorHAnsi" w:cstheme="majorBidi"/>
      <w:i/>
      <w:iCs/>
      <w:color w:val="243F60" w:themeColor="accent1" w:themeShade="7F"/>
    </w:rPr>
  </w:style>
  <w:style w:type="character" w:customStyle="1" w:styleId="kuChar">
    <w:name w:val="ku Char"/>
    <w:link w:val="ku"/>
    <w:rsid w:val="008F35F5"/>
    <w:rPr>
      <w:sz w:val="24"/>
    </w:rPr>
  </w:style>
  <w:style w:type="character" w:customStyle="1" w:styleId="TextpoznpodarouChar">
    <w:name w:val="Text pozn. pod čarou Char"/>
    <w:basedOn w:val="Standardnpsmoodstavce"/>
    <w:link w:val="Textpoznpodarou"/>
    <w:rsid w:val="008F35F5"/>
  </w:style>
  <w:style w:type="paragraph" w:customStyle="1" w:styleId="Zkladntextodsazen32">
    <w:name w:val="Základní text odsazený 32"/>
    <w:basedOn w:val="Normln"/>
    <w:rsid w:val="008F35F5"/>
    <w:pPr>
      <w:tabs>
        <w:tab w:val="left" w:pos="426"/>
      </w:tabs>
      <w:ind w:left="810"/>
      <w:jc w:val="both"/>
    </w:pPr>
    <w:rPr>
      <w:sz w:val="24"/>
    </w:rPr>
  </w:style>
  <w:style w:type="paragraph" w:customStyle="1" w:styleId="Zkladntext22">
    <w:name w:val="Základní text 22"/>
    <w:basedOn w:val="Normln"/>
    <w:rsid w:val="008F35F5"/>
    <w:pPr>
      <w:jc w:val="both"/>
    </w:pPr>
    <w:rPr>
      <w:sz w:val="24"/>
    </w:rPr>
  </w:style>
  <w:style w:type="character" w:customStyle="1" w:styleId="Zkladntext2Char">
    <w:name w:val="Základní text 2 Char"/>
    <w:basedOn w:val="Standardnpsmoodstavce"/>
    <w:link w:val="Zkladntext2"/>
    <w:rsid w:val="008F35F5"/>
  </w:style>
  <w:style w:type="paragraph" w:styleId="Bezmezer">
    <w:name w:val="No Spacing"/>
    <w:uiPriority w:val="1"/>
    <w:qFormat/>
    <w:rsid w:val="009B7077"/>
    <w:rPr>
      <w:rFonts w:asciiTheme="minorHAnsi" w:eastAsiaTheme="minorHAnsi" w:hAnsiTheme="minorHAnsi" w:cstheme="minorBidi"/>
      <w:sz w:val="22"/>
      <w:szCs w:val="22"/>
      <w:lang w:eastAsia="en-US"/>
    </w:rPr>
  </w:style>
  <w:style w:type="character" w:customStyle="1" w:styleId="PodnadpisChar">
    <w:name w:val="Podnadpis Char"/>
    <w:basedOn w:val="Standardnpsmoodstavce"/>
    <w:link w:val="Podnadpis"/>
    <w:rsid w:val="00960531"/>
    <w:rPr>
      <w:b/>
      <w:sz w:val="24"/>
      <w:u w:val="single"/>
    </w:rPr>
  </w:style>
  <w:style w:type="table" w:styleId="Mkatabulky">
    <w:name w:val="Table Grid"/>
    <w:basedOn w:val="Normlntabulka"/>
    <w:rsid w:val="0003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021FB4"/>
    <w:rPr>
      <w:sz w:val="16"/>
      <w:szCs w:val="16"/>
    </w:rPr>
  </w:style>
  <w:style w:type="paragraph" w:styleId="Textkomente">
    <w:name w:val="annotation text"/>
    <w:basedOn w:val="Normln"/>
    <w:link w:val="TextkomenteChar"/>
    <w:semiHidden/>
    <w:unhideWhenUsed/>
    <w:rsid w:val="00021FB4"/>
  </w:style>
  <w:style w:type="character" w:customStyle="1" w:styleId="TextkomenteChar">
    <w:name w:val="Text komentáře Char"/>
    <w:basedOn w:val="Standardnpsmoodstavce"/>
    <w:link w:val="Textkomente"/>
    <w:semiHidden/>
    <w:rsid w:val="00021FB4"/>
  </w:style>
  <w:style w:type="paragraph" w:styleId="Pedmtkomente">
    <w:name w:val="annotation subject"/>
    <w:basedOn w:val="Textkomente"/>
    <w:next w:val="Textkomente"/>
    <w:link w:val="PedmtkomenteChar"/>
    <w:semiHidden/>
    <w:unhideWhenUsed/>
    <w:rsid w:val="00021FB4"/>
    <w:rPr>
      <w:b/>
      <w:bCs/>
    </w:rPr>
  </w:style>
  <w:style w:type="character" w:customStyle="1" w:styleId="PedmtkomenteChar">
    <w:name w:val="Předmět komentáře Char"/>
    <w:basedOn w:val="TextkomenteChar"/>
    <w:link w:val="Pedmtkomente"/>
    <w:semiHidden/>
    <w:rsid w:val="00021FB4"/>
    <w:rPr>
      <w:b/>
      <w:bCs/>
    </w:rPr>
  </w:style>
  <w:style w:type="paragraph" w:styleId="Revize">
    <w:name w:val="Revision"/>
    <w:hidden/>
    <w:uiPriority w:val="99"/>
    <w:semiHidden/>
    <w:rsid w:val="0002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09374">
      <w:bodyDiv w:val="1"/>
      <w:marLeft w:val="0"/>
      <w:marRight w:val="0"/>
      <w:marTop w:val="0"/>
      <w:marBottom w:val="0"/>
      <w:divBdr>
        <w:top w:val="none" w:sz="0" w:space="0" w:color="auto"/>
        <w:left w:val="none" w:sz="0" w:space="0" w:color="auto"/>
        <w:bottom w:val="none" w:sz="0" w:space="0" w:color="auto"/>
        <w:right w:val="none" w:sz="0" w:space="0" w:color="auto"/>
      </w:divBdr>
    </w:div>
    <w:div w:id="20296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4CA5-9109-44F8-B697-8119DA26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191</Words>
  <Characters>1128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Martina Renzová</cp:lastModifiedBy>
  <cp:revision>11</cp:revision>
  <cp:lastPrinted>2016-11-21T14:44:00Z</cp:lastPrinted>
  <dcterms:created xsi:type="dcterms:W3CDTF">2016-11-21T13:22:00Z</dcterms:created>
  <dcterms:modified xsi:type="dcterms:W3CDTF">2017-01-23T08:25:00Z</dcterms:modified>
</cp:coreProperties>
</file>